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2F15A" w14:textId="77777777" w:rsidR="00907BD5" w:rsidRPr="00B617A5" w:rsidRDefault="00907BD5" w:rsidP="006C0B8C">
      <w:pPr>
        <w:pStyle w:val="DMPHeader"/>
      </w:pPr>
    </w:p>
    <w:p w14:paraId="1E1A81B3" w14:textId="77777777" w:rsidR="00907BD5" w:rsidRPr="00B617A5" w:rsidRDefault="00907BD5" w:rsidP="006C0B8C">
      <w:pPr>
        <w:pStyle w:val="DMPHeader"/>
      </w:pPr>
    </w:p>
    <w:p w14:paraId="4EF3DDD5" w14:textId="4BB70C2A" w:rsidR="006C0B8C" w:rsidRPr="00B617A5" w:rsidRDefault="00CB2E6D" w:rsidP="006C0B8C">
      <w:pPr>
        <w:pStyle w:val="DMPHeader"/>
      </w:pPr>
      <w:r w:rsidRPr="00B617A5">
        <w:t>Notes for completion of the supplementary form for Dixons Music Primary Academy</w:t>
      </w:r>
    </w:p>
    <w:p w14:paraId="6920889F" w14:textId="77777777" w:rsidR="00B55D80" w:rsidRPr="00B617A5" w:rsidRDefault="00B55D80" w:rsidP="006C0B8C">
      <w:pPr>
        <w:pStyle w:val="DMPStrongText"/>
        <w:rPr>
          <w:color w:val="FF0000"/>
          <w:sz w:val="20"/>
        </w:rPr>
      </w:pPr>
    </w:p>
    <w:p w14:paraId="5797656C" w14:textId="77777777" w:rsidR="003F72DD" w:rsidRDefault="0085592B" w:rsidP="0085592B">
      <w:pPr>
        <w:pStyle w:val="DMPStrongText"/>
        <w:spacing w:line="240" w:lineRule="auto"/>
        <w:rPr>
          <w:color w:val="FF0000"/>
          <w:sz w:val="27"/>
          <w:szCs w:val="27"/>
        </w:rPr>
      </w:pPr>
      <w:r w:rsidRPr="00B617A5">
        <w:rPr>
          <w:color w:val="FF0000"/>
          <w:sz w:val="27"/>
          <w:szCs w:val="27"/>
        </w:rPr>
        <w:t xml:space="preserve">Only complete this form if you are applying for one of the 6 music places.  </w:t>
      </w:r>
    </w:p>
    <w:p w14:paraId="549319C9" w14:textId="5652B0A7" w:rsidR="003F72DD" w:rsidRPr="00B617A5" w:rsidRDefault="003F72DD" w:rsidP="003F72DD">
      <w:pPr>
        <w:pStyle w:val="DMPStrongText"/>
        <w:spacing w:line="240" w:lineRule="auto"/>
        <w:rPr>
          <w:sz w:val="27"/>
          <w:szCs w:val="27"/>
        </w:rPr>
      </w:pPr>
      <w:r w:rsidRPr="00B617A5">
        <w:rPr>
          <w:sz w:val="27"/>
          <w:szCs w:val="27"/>
        </w:rPr>
        <w:t xml:space="preserve">DEADLINE:  </w:t>
      </w:r>
      <w:r w:rsidR="009F6A47">
        <w:rPr>
          <w:sz w:val="27"/>
          <w:szCs w:val="27"/>
        </w:rPr>
        <w:t>4.00</w:t>
      </w:r>
      <w:r w:rsidRPr="00B617A5">
        <w:rPr>
          <w:sz w:val="27"/>
          <w:szCs w:val="27"/>
        </w:rPr>
        <w:t>pm on Wednesday 4 December 2024</w:t>
      </w:r>
    </w:p>
    <w:p w14:paraId="01BBE2A2" w14:textId="195B6A10" w:rsidR="0085592B" w:rsidRPr="007705D5" w:rsidRDefault="0085592B" w:rsidP="0085592B">
      <w:pPr>
        <w:pStyle w:val="DMPStrongText"/>
        <w:spacing w:line="240" w:lineRule="auto"/>
        <w:rPr>
          <w:b w:val="0"/>
          <w:bCs/>
          <w:sz w:val="24"/>
          <w:szCs w:val="24"/>
        </w:rPr>
      </w:pPr>
      <w:r w:rsidRPr="007705D5">
        <w:rPr>
          <w:b w:val="0"/>
          <w:bCs/>
          <w:sz w:val="24"/>
          <w:szCs w:val="24"/>
        </w:rPr>
        <w:t xml:space="preserve">Applicants for a music place will be required to attend a workshop on the morning of either </w:t>
      </w:r>
      <w:r w:rsidR="00330863" w:rsidRPr="007705D5">
        <w:rPr>
          <w:b w:val="0"/>
          <w:bCs/>
          <w:sz w:val="24"/>
          <w:szCs w:val="24"/>
        </w:rPr>
        <w:t>Thursday 12 or Friday 13</w:t>
      </w:r>
      <w:r w:rsidRPr="007705D5">
        <w:rPr>
          <w:b w:val="0"/>
          <w:bCs/>
          <w:sz w:val="24"/>
          <w:szCs w:val="24"/>
        </w:rPr>
        <w:t xml:space="preserve"> December 202</w:t>
      </w:r>
      <w:r w:rsidR="00330863" w:rsidRPr="007705D5">
        <w:rPr>
          <w:b w:val="0"/>
          <w:bCs/>
          <w:sz w:val="24"/>
          <w:szCs w:val="24"/>
        </w:rPr>
        <w:t>4</w:t>
      </w:r>
      <w:r w:rsidRPr="007705D5">
        <w:rPr>
          <w:b w:val="0"/>
          <w:bCs/>
          <w:sz w:val="24"/>
          <w:szCs w:val="24"/>
        </w:rPr>
        <w:t>.</w:t>
      </w:r>
    </w:p>
    <w:p w14:paraId="1FF215C1" w14:textId="77777777" w:rsidR="0085592B" w:rsidRPr="00B617A5" w:rsidRDefault="0085592B" w:rsidP="0085592B"/>
    <w:p w14:paraId="253949BC" w14:textId="77777777" w:rsidR="0085592B" w:rsidRPr="00B617A5" w:rsidRDefault="0085592B" w:rsidP="0085592B">
      <w:pPr>
        <w:pStyle w:val="DMPText"/>
        <w:numPr>
          <w:ilvl w:val="0"/>
          <w:numId w:val="14"/>
        </w:numPr>
        <w:spacing w:line="240" w:lineRule="auto"/>
        <w:ind w:left="284" w:hanging="284"/>
        <w:rPr>
          <w:sz w:val="20"/>
          <w:szCs w:val="20"/>
        </w:rPr>
      </w:pPr>
      <w:r w:rsidRPr="00B617A5">
        <w:rPr>
          <w:sz w:val="20"/>
          <w:szCs w:val="20"/>
        </w:rPr>
        <w:t>Before submitting the form, please:</w:t>
      </w:r>
    </w:p>
    <w:p w14:paraId="21CE79C1" w14:textId="77777777" w:rsidR="0085592B" w:rsidRPr="00B617A5" w:rsidRDefault="0085592B" w:rsidP="0085592B">
      <w:pPr>
        <w:pStyle w:val="DMPBullets"/>
        <w:spacing w:line="240" w:lineRule="auto"/>
        <w:ind w:left="567"/>
        <w:rPr>
          <w:sz w:val="20"/>
          <w:szCs w:val="20"/>
        </w:rPr>
      </w:pPr>
      <w:r w:rsidRPr="00B617A5">
        <w:rPr>
          <w:sz w:val="20"/>
          <w:szCs w:val="20"/>
        </w:rPr>
        <w:t>take time to read the Admissions Guidance document (provided with this form) as this explains the admissions process and the oversubscription criteria used for the Academy.</w:t>
      </w:r>
    </w:p>
    <w:p w14:paraId="0921AD65" w14:textId="77777777" w:rsidR="0085592B" w:rsidRPr="00B617A5" w:rsidRDefault="0085592B" w:rsidP="0085592B">
      <w:pPr>
        <w:pStyle w:val="DMPBullets"/>
        <w:spacing w:line="240" w:lineRule="auto"/>
        <w:ind w:left="567"/>
        <w:rPr>
          <w:sz w:val="20"/>
          <w:szCs w:val="20"/>
        </w:rPr>
      </w:pPr>
      <w:r w:rsidRPr="00B617A5">
        <w:rPr>
          <w:sz w:val="20"/>
          <w:szCs w:val="20"/>
        </w:rPr>
        <w:t>check that you have signed and dated the form on page 2.</w:t>
      </w:r>
    </w:p>
    <w:p w14:paraId="6C05ABB8" w14:textId="77777777" w:rsidR="0085592B" w:rsidRPr="00B617A5" w:rsidRDefault="0085592B" w:rsidP="0085592B">
      <w:pPr>
        <w:pStyle w:val="DMPBullets"/>
        <w:spacing w:line="240" w:lineRule="auto"/>
        <w:ind w:left="567"/>
        <w:rPr>
          <w:sz w:val="20"/>
          <w:szCs w:val="20"/>
        </w:rPr>
      </w:pPr>
      <w:r w:rsidRPr="00B617A5">
        <w:rPr>
          <w:sz w:val="20"/>
          <w:szCs w:val="20"/>
        </w:rPr>
        <w:t>allow sufficient time for the form to reach us by the deadline stated on the front of the form. Forms received by the deadline will be considered first.</w:t>
      </w:r>
    </w:p>
    <w:p w14:paraId="30999C3E" w14:textId="77777777" w:rsidR="0085592B" w:rsidRPr="00B617A5" w:rsidRDefault="0085592B" w:rsidP="0085592B">
      <w:pPr>
        <w:pStyle w:val="DMPText"/>
        <w:numPr>
          <w:ilvl w:val="0"/>
          <w:numId w:val="14"/>
        </w:numPr>
        <w:spacing w:before="240" w:line="240" w:lineRule="auto"/>
        <w:ind w:left="284" w:hanging="284"/>
        <w:rPr>
          <w:sz w:val="20"/>
          <w:szCs w:val="20"/>
        </w:rPr>
      </w:pPr>
      <w:r w:rsidRPr="00B617A5">
        <w:rPr>
          <w:sz w:val="20"/>
          <w:szCs w:val="20"/>
        </w:rPr>
        <w:t>To return the form you can:</w:t>
      </w:r>
    </w:p>
    <w:p w14:paraId="100BCDAB" w14:textId="77777777" w:rsidR="0085592B" w:rsidRPr="00B617A5" w:rsidRDefault="0085592B" w:rsidP="0085592B">
      <w:pPr>
        <w:pStyle w:val="DMPBullets"/>
        <w:spacing w:line="240" w:lineRule="auto"/>
        <w:ind w:left="567"/>
        <w:rPr>
          <w:sz w:val="20"/>
          <w:szCs w:val="20"/>
        </w:rPr>
      </w:pPr>
      <w:r w:rsidRPr="00B617A5">
        <w:rPr>
          <w:sz w:val="20"/>
          <w:szCs w:val="20"/>
        </w:rPr>
        <w:t xml:space="preserve">Send the form as a Word or PDF attachment by e-mail to:  </w:t>
      </w:r>
      <w:hyperlink r:id="rId11" w:history="1">
        <w:r w:rsidRPr="00B617A5">
          <w:rPr>
            <w:rStyle w:val="Hyperlink"/>
            <w:sz w:val="20"/>
            <w:szCs w:val="20"/>
          </w:rPr>
          <w:t>admissions@dixonsta.com</w:t>
        </w:r>
      </w:hyperlink>
    </w:p>
    <w:p w14:paraId="2FDDD61D" w14:textId="77777777" w:rsidR="0085592B" w:rsidRPr="00B617A5" w:rsidRDefault="0085592B" w:rsidP="0085592B">
      <w:pPr>
        <w:pStyle w:val="DMPBullets"/>
        <w:spacing w:line="240" w:lineRule="auto"/>
        <w:ind w:left="567"/>
        <w:rPr>
          <w:sz w:val="20"/>
          <w:szCs w:val="20"/>
        </w:rPr>
      </w:pPr>
      <w:r w:rsidRPr="00B617A5">
        <w:rPr>
          <w:sz w:val="20"/>
          <w:szCs w:val="20"/>
        </w:rPr>
        <w:t>Return the form in person by either:</w:t>
      </w:r>
    </w:p>
    <w:p w14:paraId="6C6BEAD4" w14:textId="115F1B82" w:rsidR="0085592B" w:rsidRPr="00B617A5" w:rsidRDefault="0085592B" w:rsidP="0085592B">
      <w:pPr>
        <w:pStyle w:val="ListParagraph"/>
        <w:numPr>
          <w:ilvl w:val="0"/>
          <w:numId w:val="24"/>
        </w:numPr>
        <w:spacing w:after="120"/>
        <w:ind w:left="993" w:hanging="284"/>
        <w:contextualSpacing w:val="0"/>
        <w:rPr>
          <w:sz w:val="20"/>
          <w:szCs w:val="20"/>
        </w:rPr>
      </w:pPr>
      <w:r w:rsidRPr="00B617A5">
        <w:rPr>
          <w:sz w:val="20"/>
          <w:szCs w:val="20"/>
        </w:rPr>
        <w:t xml:space="preserve">Bringing it to the open evening on </w:t>
      </w:r>
      <w:r w:rsidR="00566654" w:rsidRPr="00B617A5">
        <w:rPr>
          <w:sz w:val="20"/>
          <w:szCs w:val="20"/>
        </w:rPr>
        <w:t>Thursday 28</w:t>
      </w:r>
      <w:r w:rsidRPr="00B617A5">
        <w:rPr>
          <w:sz w:val="20"/>
          <w:szCs w:val="20"/>
        </w:rPr>
        <w:t xml:space="preserve"> November.  Tour starts at 4.15pm and finishes at 4.45pm.</w:t>
      </w:r>
    </w:p>
    <w:p w14:paraId="031CAE1F" w14:textId="77777777" w:rsidR="0085592B" w:rsidRPr="00B617A5" w:rsidRDefault="0085592B" w:rsidP="0085592B">
      <w:pPr>
        <w:pStyle w:val="ListParagraph"/>
        <w:numPr>
          <w:ilvl w:val="0"/>
          <w:numId w:val="24"/>
        </w:numPr>
        <w:ind w:left="993" w:hanging="284"/>
        <w:rPr>
          <w:sz w:val="20"/>
          <w:szCs w:val="20"/>
        </w:rPr>
      </w:pPr>
      <w:r w:rsidRPr="00B617A5">
        <w:rPr>
          <w:sz w:val="20"/>
          <w:szCs w:val="20"/>
        </w:rPr>
        <w:t>Contacting the Admissions &amp; Appeals office to arrange a time:  01274 089780 – option 7</w:t>
      </w:r>
    </w:p>
    <w:p w14:paraId="7E508C56" w14:textId="77777777" w:rsidR="0085592B" w:rsidRPr="00B617A5" w:rsidRDefault="0085592B" w:rsidP="0085592B">
      <w:pPr>
        <w:pStyle w:val="DMPBullets"/>
        <w:spacing w:line="240" w:lineRule="auto"/>
        <w:ind w:left="567"/>
        <w:rPr>
          <w:sz w:val="20"/>
          <w:szCs w:val="20"/>
        </w:rPr>
      </w:pPr>
      <w:r w:rsidRPr="00B617A5">
        <w:rPr>
          <w:sz w:val="20"/>
          <w:szCs w:val="20"/>
        </w:rPr>
        <w:t>Post* the form to:</w:t>
      </w:r>
    </w:p>
    <w:p w14:paraId="7324BE78" w14:textId="77777777" w:rsidR="0085592B" w:rsidRPr="00B617A5" w:rsidRDefault="0085592B" w:rsidP="0085592B">
      <w:pPr>
        <w:pStyle w:val="DMPText"/>
        <w:spacing w:before="0" w:after="0" w:line="240" w:lineRule="auto"/>
        <w:ind w:left="567"/>
        <w:rPr>
          <w:sz w:val="20"/>
          <w:szCs w:val="20"/>
        </w:rPr>
      </w:pPr>
      <w:r w:rsidRPr="00B617A5">
        <w:rPr>
          <w:sz w:val="20"/>
          <w:szCs w:val="20"/>
        </w:rPr>
        <w:t>Admissions Team</w:t>
      </w:r>
    </w:p>
    <w:p w14:paraId="63AC02D8" w14:textId="77777777" w:rsidR="0085592B" w:rsidRPr="00B617A5" w:rsidRDefault="0085592B" w:rsidP="0085592B">
      <w:pPr>
        <w:pStyle w:val="DMPText"/>
        <w:spacing w:before="0" w:after="0" w:line="240" w:lineRule="auto"/>
        <w:ind w:left="567"/>
        <w:rPr>
          <w:sz w:val="20"/>
          <w:szCs w:val="20"/>
        </w:rPr>
      </w:pPr>
      <w:r w:rsidRPr="00B617A5">
        <w:rPr>
          <w:sz w:val="20"/>
          <w:szCs w:val="20"/>
        </w:rPr>
        <w:t>Lewis Building</w:t>
      </w:r>
    </w:p>
    <w:p w14:paraId="58F5FF0B" w14:textId="77777777" w:rsidR="0085592B" w:rsidRPr="00B617A5" w:rsidRDefault="0085592B" w:rsidP="0085592B">
      <w:pPr>
        <w:pStyle w:val="DMPText"/>
        <w:spacing w:before="0" w:after="0" w:line="240" w:lineRule="auto"/>
        <w:ind w:left="567"/>
        <w:rPr>
          <w:sz w:val="20"/>
          <w:szCs w:val="20"/>
        </w:rPr>
      </w:pPr>
      <w:r w:rsidRPr="00B617A5">
        <w:rPr>
          <w:sz w:val="20"/>
          <w:szCs w:val="20"/>
        </w:rPr>
        <w:t>c/o Dixons City Academy</w:t>
      </w:r>
    </w:p>
    <w:p w14:paraId="70463C62" w14:textId="77777777" w:rsidR="0085592B" w:rsidRPr="00B617A5" w:rsidRDefault="0085592B" w:rsidP="0085592B">
      <w:pPr>
        <w:pStyle w:val="DMPText"/>
        <w:spacing w:before="0" w:after="0" w:line="240" w:lineRule="auto"/>
        <w:ind w:left="567"/>
        <w:rPr>
          <w:sz w:val="20"/>
          <w:szCs w:val="20"/>
        </w:rPr>
      </w:pPr>
      <w:r w:rsidRPr="00B617A5">
        <w:rPr>
          <w:sz w:val="20"/>
          <w:szCs w:val="20"/>
        </w:rPr>
        <w:t>Ripley Street</w:t>
      </w:r>
    </w:p>
    <w:p w14:paraId="51877150" w14:textId="77777777" w:rsidR="0085592B" w:rsidRPr="00B617A5" w:rsidRDefault="0085592B" w:rsidP="0085592B">
      <w:pPr>
        <w:pStyle w:val="DMPText"/>
        <w:spacing w:before="0" w:after="0" w:line="240" w:lineRule="auto"/>
        <w:ind w:left="567"/>
        <w:rPr>
          <w:sz w:val="20"/>
          <w:szCs w:val="20"/>
        </w:rPr>
      </w:pPr>
      <w:r w:rsidRPr="00B617A5">
        <w:rPr>
          <w:sz w:val="20"/>
          <w:szCs w:val="20"/>
        </w:rPr>
        <w:t>Bradford</w:t>
      </w:r>
    </w:p>
    <w:p w14:paraId="5412F1B0" w14:textId="77777777" w:rsidR="0085592B" w:rsidRPr="00B617A5" w:rsidRDefault="0085592B" w:rsidP="0085592B">
      <w:pPr>
        <w:pStyle w:val="DMPText"/>
        <w:spacing w:before="0" w:after="0" w:line="240" w:lineRule="auto"/>
        <w:ind w:left="567"/>
        <w:rPr>
          <w:sz w:val="20"/>
          <w:szCs w:val="20"/>
        </w:rPr>
      </w:pPr>
      <w:r w:rsidRPr="00B617A5">
        <w:rPr>
          <w:sz w:val="20"/>
          <w:szCs w:val="20"/>
        </w:rPr>
        <w:t>BD5 7RR</w:t>
      </w:r>
    </w:p>
    <w:p w14:paraId="75CECECA" w14:textId="77777777" w:rsidR="0085592B" w:rsidRPr="00B617A5" w:rsidRDefault="0085592B" w:rsidP="0085592B">
      <w:pPr>
        <w:pStyle w:val="DMPText"/>
        <w:spacing w:before="0" w:after="0" w:line="240" w:lineRule="auto"/>
        <w:ind w:left="567"/>
        <w:rPr>
          <w:sz w:val="20"/>
          <w:szCs w:val="20"/>
        </w:rPr>
      </w:pPr>
    </w:p>
    <w:p w14:paraId="19E02421" w14:textId="77777777" w:rsidR="0085592B" w:rsidRPr="00B617A5" w:rsidRDefault="0085592B" w:rsidP="0085592B">
      <w:pPr>
        <w:pStyle w:val="DMPText"/>
        <w:spacing w:line="240" w:lineRule="auto"/>
        <w:ind w:left="426"/>
        <w:rPr>
          <w:sz w:val="20"/>
          <w:szCs w:val="20"/>
        </w:rPr>
      </w:pPr>
      <w:r w:rsidRPr="00B617A5">
        <w:rPr>
          <w:sz w:val="20"/>
          <w:szCs w:val="20"/>
        </w:rPr>
        <w:t>* If you are posting the form, we strongly recommend using the ‘Signed For’* service at the Post Office to ensure delivery, as we cannot be held responsible for forms that are lost or delayed.</w:t>
      </w:r>
    </w:p>
    <w:p w14:paraId="46D6CC7F" w14:textId="62E2EF50" w:rsidR="0085592B" w:rsidRPr="00B617A5" w:rsidRDefault="0085592B" w:rsidP="0085592B">
      <w:pPr>
        <w:pStyle w:val="DMPText"/>
        <w:spacing w:line="240" w:lineRule="auto"/>
        <w:ind w:left="426"/>
        <w:rPr>
          <w:sz w:val="20"/>
          <w:szCs w:val="20"/>
        </w:rPr>
      </w:pPr>
      <w:r w:rsidRPr="00B617A5">
        <w:rPr>
          <w:sz w:val="20"/>
          <w:szCs w:val="20"/>
        </w:rPr>
        <w:t xml:space="preserve">Every year parents / carers post forms using the standard service and these forms go missing in the post. This means that those parents miss the deadline for applying. By using the ‘Signed For’ service, you can check if your form has been received by entering the reference or tracking number at the webpage address: </w:t>
      </w:r>
      <w:hyperlink r:id="rId12" w:history="1">
        <w:r w:rsidRPr="00B617A5">
          <w:rPr>
            <w:rStyle w:val="Hyperlink"/>
            <w:sz w:val="20"/>
            <w:szCs w:val="20"/>
          </w:rPr>
          <w:t>royalmail.com/track-your-item</w:t>
        </w:r>
      </w:hyperlink>
    </w:p>
    <w:p w14:paraId="503E5D88" w14:textId="08AF11B6" w:rsidR="00CB2E6D" w:rsidRPr="00B617A5" w:rsidRDefault="0085592B" w:rsidP="0085592B">
      <w:pPr>
        <w:pStyle w:val="DMPText"/>
        <w:numPr>
          <w:ilvl w:val="0"/>
          <w:numId w:val="14"/>
        </w:numPr>
        <w:spacing w:before="240"/>
        <w:ind w:left="284" w:hanging="284"/>
      </w:pPr>
      <w:r w:rsidRPr="00B617A5">
        <w:rPr>
          <w:sz w:val="20"/>
          <w:szCs w:val="20"/>
        </w:rPr>
        <w:t>In addition to completing this form, you will also need to make sure you list the Academy as a preference on the Common Application Form. This can be found on your local authority’s (council’s) website in November.</w:t>
      </w:r>
    </w:p>
    <w:p w14:paraId="2CA0D45B" w14:textId="30FF8294" w:rsidR="00CB2E6D" w:rsidRPr="00B617A5" w:rsidRDefault="00CB2E6D" w:rsidP="00CB2E6D">
      <w:pPr>
        <w:pStyle w:val="DMPText"/>
        <w:rPr>
          <w:i/>
        </w:rPr>
      </w:pPr>
      <w:r w:rsidRPr="00B617A5">
        <w:br w:type="page"/>
      </w:r>
    </w:p>
    <w:p w14:paraId="0A9970AD" w14:textId="77777777" w:rsidR="00E70D19" w:rsidRPr="00B617A5" w:rsidRDefault="00E70D19" w:rsidP="0079562B">
      <w:pPr>
        <w:pStyle w:val="DMPText"/>
        <w:jc w:val="center"/>
        <w:sectPr w:rsidR="00E70D19" w:rsidRPr="00B617A5" w:rsidSect="00907BD5">
          <w:headerReference w:type="default" r:id="rId13"/>
          <w:footerReference w:type="even" r:id="rId14"/>
          <w:footerReference w:type="default" r:id="rId15"/>
          <w:headerReference w:type="first" r:id="rId16"/>
          <w:pgSz w:w="11900" w:h="16840"/>
          <w:pgMar w:top="720" w:right="794" w:bottom="0" w:left="794" w:header="567" w:footer="0" w:gutter="0"/>
          <w:cols w:space="720"/>
          <w:titlePg/>
          <w:docGrid w:linePitch="360"/>
        </w:sectPr>
      </w:pPr>
      <w:r w:rsidRPr="00B617A5">
        <w:lastRenderedPageBreak/>
        <w:t>This page is intentionally blank</w:t>
      </w:r>
    </w:p>
    <w:p w14:paraId="14C6AFB6" w14:textId="77777777" w:rsidR="00E70D19" w:rsidRPr="00B617A5" w:rsidRDefault="00E70D19" w:rsidP="00E70D19">
      <w:pPr>
        <w:pStyle w:val="DMPText"/>
      </w:pPr>
    </w:p>
    <w:p w14:paraId="7B5AEC26" w14:textId="77777777" w:rsidR="00E70D19" w:rsidRPr="00B617A5" w:rsidRDefault="00E70D19" w:rsidP="00E70D19">
      <w:pPr>
        <w:pStyle w:val="DMPText"/>
      </w:pPr>
    </w:p>
    <w:p w14:paraId="15CA2BF3" w14:textId="77777777" w:rsidR="00DE5335" w:rsidRPr="00B617A5" w:rsidRDefault="00DE5335" w:rsidP="00DE5335">
      <w:pPr>
        <w:pStyle w:val="DMPHeader"/>
        <w:spacing w:line="240" w:lineRule="auto"/>
      </w:pPr>
      <w:r w:rsidRPr="00B617A5">
        <w:t xml:space="preserve">SUPPLEMENTARY INFORMATION FORM </w:t>
      </w:r>
    </w:p>
    <w:p w14:paraId="0804D944" w14:textId="11C3FD57" w:rsidR="00DE5335" w:rsidRPr="00B617A5" w:rsidRDefault="00DE5335" w:rsidP="00DE5335">
      <w:pPr>
        <w:pStyle w:val="DMPStrongText"/>
        <w:spacing w:line="240" w:lineRule="auto"/>
        <w:rPr>
          <w:sz w:val="27"/>
          <w:szCs w:val="27"/>
        </w:rPr>
      </w:pPr>
      <w:r w:rsidRPr="00B617A5">
        <w:rPr>
          <w:sz w:val="27"/>
          <w:szCs w:val="27"/>
        </w:rPr>
        <w:t xml:space="preserve">DEADLINE:  </w:t>
      </w:r>
      <w:r w:rsidR="00780E79">
        <w:rPr>
          <w:sz w:val="27"/>
          <w:szCs w:val="27"/>
        </w:rPr>
        <w:t>4.00</w:t>
      </w:r>
      <w:r w:rsidRPr="00B617A5">
        <w:rPr>
          <w:sz w:val="27"/>
          <w:szCs w:val="27"/>
        </w:rPr>
        <w:t xml:space="preserve">pm on </w:t>
      </w:r>
      <w:r w:rsidR="00566654" w:rsidRPr="00B617A5">
        <w:rPr>
          <w:sz w:val="27"/>
          <w:szCs w:val="27"/>
        </w:rPr>
        <w:t>Wednes</w:t>
      </w:r>
      <w:r w:rsidRPr="00B617A5">
        <w:rPr>
          <w:sz w:val="27"/>
          <w:szCs w:val="27"/>
        </w:rPr>
        <w:t xml:space="preserve">day </w:t>
      </w:r>
      <w:r w:rsidR="00566654" w:rsidRPr="00B617A5">
        <w:rPr>
          <w:sz w:val="27"/>
          <w:szCs w:val="27"/>
        </w:rPr>
        <w:t>4</w:t>
      </w:r>
      <w:r w:rsidRPr="00B617A5">
        <w:rPr>
          <w:sz w:val="27"/>
          <w:szCs w:val="27"/>
        </w:rPr>
        <w:t xml:space="preserve"> </w:t>
      </w:r>
      <w:r w:rsidR="00566654" w:rsidRPr="00B617A5">
        <w:rPr>
          <w:sz w:val="27"/>
          <w:szCs w:val="27"/>
        </w:rPr>
        <w:t>Dec</w:t>
      </w:r>
      <w:r w:rsidRPr="00B617A5">
        <w:rPr>
          <w:sz w:val="27"/>
          <w:szCs w:val="27"/>
        </w:rPr>
        <w:t>ember 202</w:t>
      </w:r>
      <w:r w:rsidR="00566654" w:rsidRPr="00B617A5">
        <w:rPr>
          <w:sz w:val="27"/>
          <w:szCs w:val="27"/>
        </w:rPr>
        <w:t>4</w:t>
      </w:r>
    </w:p>
    <w:p w14:paraId="026D037D" w14:textId="77777777" w:rsidR="00E70D19" w:rsidRPr="00B617A5" w:rsidRDefault="00E70D19" w:rsidP="00E70D19">
      <w:pPr>
        <w:pStyle w:val="DMPText"/>
      </w:pPr>
    </w:p>
    <w:p w14:paraId="488FC9A7" w14:textId="77777777" w:rsidR="00E70D19" w:rsidRPr="00B617A5" w:rsidRDefault="00E70D19" w:rsidP="00E70D19">
      <w:pPr>
        <w:pStyle w:val="DMPText"/>
      </w:pPr>
      <w:r w:rsidRPr="00B617A5">
        <w:t>Please complete the form in CAPITAL LETTERS</w:t>
      </w:r>
    </w:p>
    <w:p w14:paraId="570AA54C" w14:textId="77777777" w:rsidR="00E70D19" w:rsidRPr="00B617A5" w:rsidRDefault="00E70D19" w:rsidP="00E70D19">
      <w:pPr>
        <w:pStyle w:val="DMPText"/>
      </w:pPr>
    </w:p>
    <w:p w14:paraId="7CE3787D" w14:textId="77777777" w:rsidR="00E70D19" w:rsidRPr="00B617A5" w:rsidRDefault="00E70D19" w:rsidP="00E70D19">
      <w:pPr>
        <w:pStyle w:val="DMPText"/>
        <w:rPr>
          <w:b/>
        </w:rPr>
      </w:pPr>
      <w:r w:rsidRPr="00B617A5">
        <w:rPr>
          <w:b/>
        </w:rPr>
        <w:t>Child’s details</w:t>
      </w:r>
    </w:p>
    <w:tbl>
      <w:tblPr>
        <w:tblW w:w="10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6470"/>
      </w:tblGrid>
      <w:tr w:rsidR="00E70D19" w:rsidRPr="00B617A5" w14:paraId="3BC15185" w14:textId="77777777" w:rsidTr="00E70D19">
        <w:trPr>
          <w:trHeight w:val="555"/>
        </w:trPr>
        <w:tc>
          <w:tcPr>
            <w:tcW w:w="3820" w:type="dxa"/>
            <w:tcBorders>
              <w:top w:val="single" w:sz="6" w:space="0" w:color="auto"/>
              <w:left w:val="single" w:sz="6" w:space="0" w:color="auto"/>
              <w:bottom w:val="single" w:sz="6" w:space="0" w:color="auto"/>
              <w:right w:val="single" w:sz="6" w:space="0" w:color="auto"/>
            </w:tcBorders>
            <w:shd w:val="clear" w:color="auto" w:fill="auto"/>
            <w:hideMark/>
          </w:tcPr>
          <w:p w14:paraId="71908A18" w14:textId="77777777" w:rsidR="00E70D19" w:rsidRPr="00B617A5" w:rsidRDefault="00E70D19" w:rsidP="00E70D19">
            <w:pPr>
              <w:pStyle w:val="paragraph"/>
              <w:spacing w:before="60" w:beforeAutospacing="0" w:after="0" w:afterAutospacing="0"/>
              <w:ind w:left="128"/>
              <w:jc w:val="both"/>
              <w:textAlignment w:val="baseline"/>
              <w:rPr>
                <w:rFonts w:ascii="Segoe UI" w:hAnsi="Segoe UI" w:cs="Segoe UI"/>
                <w:sz w:val="18"/>
                <w:szCs w:val="18"/>
              </w:rPr>
            </w:pPr>
            <w:r w:rsidRPr="00B617A5">
              <w:rPr>
                <w:rStyle w:val="normaltextrun"/>
                <w:rFonts w:ascii="Calibri" w:hAnsi="Calibri" w:cs="Calibri"/>
                <w:sz w:val="19"/>
                <w:szCs w:val="19"/>
              </w:rPr>
              <w:t>First name:</w:t>
            </w:r>
            <w:r w:rsidRPr="00B617A5">
              <w:rPr>
                <w:rStyle w:val="eop"/>
                <w:rFonts w:ascii="Calibri" w:hAnsi="Calibri" w:cs="Calibri"/>
                <w:sz w:val="19"/>
                <w:szCs w:val="19"/>
              </w:rPr>
              <w:t> </w:t>
            </w:r>
          </w:p>
        </w:tc>
        <w:tc>
          <w:tcPr>
            <w:tcW w:w="6470" w:type="dxa"/>
            <w:tcBorders>
              <w:top w:val="single" w:sz="6" w:space="0" w:color="auto"/>
              <w:left w:val="single" w:sz="6" w:space="0" w:color="auto"/>
              <w:bottom w:val="single" w:sz="6" w:space="0" w:color="auto"/>
              <w:right w:val="single" w:sz="6" w:space="0" w:color="auto"/>
            </w:tcBorders>
            <w:shd w:val="clear" w:color="auto" w:fill="auto"/>
            <w:hideMark/>
          </w:tcPr>
          <w:p w14:paraId="510EB1A1" w14:textId="77777777" w:rsidR="00E70D19" w:rsidRPr="00B617A5" w:rsidRDefault="00E70D19" w:rsidP="00B55D80">
            <w:pPr>
              <w:pStyle w:val="paragraph"/>
              <w:spacing w:before="60" w:beforeAutospacing="0" w:after="0" w:afterAutospacing="0"/>
              <w:ind w:left="136"/>
              <w:jc w:val="both"/>
              <w:textAlignment w:val="baseline"/>
              <w:rPr>
                <w:rFonts w:ascii="Segoe UI" w:hAnsi="Segoe UI" w:cs="Segoe UI"/>
                <w:sz w:val="18"/>
                <w:szCs w:val="18"/>
              </w:rPr>
            </w:pPr>
            <w:r w:rsidRPr="00B617A5">
              <w:rPr>
                <w:rStyle w:val="eop"/>
                <w:rFonts w:ascii="Calibri" w:hAnsi="Calibri" w:cs="Calibri"/>
                <w:sz w:val="19"/>
                <w:szCs w:val="19"/>
              </w:rPr>
              <w:t> </w:t>
            </w:r>
          </w:p>
        </w:tc>
      </w:tr>
      <w:tr w:rsidR="00E70D19" w:rsidRPr="00B617A5" w14:paraId="7B73DBD1" w14:textId="77777777" w:rsidTr="00E70D19">
        <w:trPr>
          <w:trHeight w:val="555"/>
        </w:trPr>
        <w:tc>
          <w:tcPr>
            <w:tcW w:w="3820" w:type="dxa"/>
            <w:tcBorders>
              <w:top w:val="single" w:sz="6" w:space="0" w:color="auto"/>
              <w:left w:val="single" w:sz="6" w:space="0" w:color="auto"/>
              <w:bottom w:val="single" w:sz="6" w:space="0" w:color="auto"/>
              <w:right w:val="single" w:sz="6" w:space="0" w:color="auto"/>
            </w:tcBorders>
            <w:shd w:val="clear" w:color="auto" w:fill="auto"/>
            <w:hideMark/>
          </w:tcPr>
          <w:p w14:paraId="0261219A" w14:textId="77777777" w:rsidR="00E70D19" w:rsidRPr="00B617A5" w:rsidRDefault="00E70D19" w:rsidP="00E70D19">
            <w:pPr>
              <w:pStyle w:val="paragraph"/>
              <w:spacing w:before="60" w:beforeAutospacing="0" w:after="0" w:afterAutospacing="0"/>
              <w:ind w:left="128"/>
              <w:jc w:val="both"/>
              <w:textAlignment w:val="baseline"/>
              <w:rPr>
                <w:rFonts w:ascii="Segoe UI" w:hAnsi="Segoe UI" w:cs="Segoe UI"/>
                <w:sz w:val="18"/>
                <w:szCs w:val="18"/>
              </w:rPr>
            </w:pPr>
            <w:r w:rsidRPr="00B617A5">
              <w:rPr>
                <w:rStyle w:val="normaltextrun"/>
                <w:rFonts w:ascii="Calibri" w:hAnsi="Calibri" w:cs="Calibri"/>
                <w:sz w:val="19"/>
                <w:szCs w:val="19"/>
              </w:rPr>
              <w:t>Surname:</w:t>
            </w:r>
            <w:r w:rsidRPr="00B617A5">
              <w:rPr>
                <w:rStyle w:val="eop"/>
                <w:rFonts w:ascii="Calibri" w:hAnsi="Calibri" w:cs="Calibri"/>
                <w:sz w:val="19"/>
                <w:szCs w:val="19"/>
              </w:rPr>
              <w:t> </w:t>
            </w:r>
          </w:p>
        </w:tc>
        <w:tc>
          <w:tcPr>
            <w:tcW w:w="6470" w:type="dxa"/>
            <w:tcBorders>
              <w:top w:val="single" w:sz="6" w:space="0" w:color="auto"/>
              <w:left w:val="single" w:sz="6" w:space="0" w:color="auto"/>
              <w:bottom w:val="single" w:sz="6" w:space="0" w:color="auto"/>
              <w:right w:val="single" w:sz="6" w:space="0" w:color="auto"/>
            </w:tcBorders>
            <w:shd w:val="clear" w:color="auto" w:fill="auto"/>
            <w:hideMark/>
          </w:tcPr>
          <w:p w14:paraId="6352D2F5" w14:textId="77777777" w:rsidR="00E70D19" w:rsidRPr="00B617A5" w:rsidRDefault="00E70D19" w:rsidP="00B55D80">
            <w:pPr>
              <w:pStyle w:val="paragraph"/>
              <w:spacing w:before="60" w:beforeAutospacing="0" w:after="0" w:afterAutospacing="0"/>
              <w:ind w:left="136"/>
              <w:jc w:val="both"/>
              <w:textAlignment w:val="baseline"/>
              <w:rPr>
                <w:rFonts w:ascii="Segoe UI" w:hAnsi="Segoe UI" w:cs="Segoe UI"/>
                <w:sz w:val="18"/>
                <w:szCs w:val="18"/>
              </w:rPr>
            </w:pPr>
            <w:r w:rsidRPr="00B617A5">
              <w:rPr>
                <w:rStyle w:val="eop"/>
                <w:rFonts w:ascii="Calibri" w:hAnsi="Calibri" w:cs="Calibri"/>
                <w:sz w:val="19"/>
                <w:szCs w:val="19"/>
              </w:rPr>
              <w:t> </w:t>
            </w:r>
          </w:p>
        </w:tc>
      </w:tr>
      <w:tr w:rsidR="00E70D19" w:rsidRPr="00B617A5" w14:paraId="2BC810A2" w14:textId="77777777" w:rsidTr="00B55D80">
        <w:trPr>
          <w:trHeight w:val="555"/>
        </w:trPr>
        <w:tc>
          <w:tcPr>
            <w:tcW w:w="3820" w:type="dxa"/>
            <w:tcBorders>
              <w:top w:val="single" w:sz="6" w:space="0" w:color="auto"/>
              <w:left w:val="single" w:sz="6" w:space="0" w:color="auto"/>
              <w:bottom w:val="single" w:sz="4" w:space="0" w:color="auto"/>
              <w:right w:val="single" w:sz="6" w:space="0" w:color="auto"/>
            </w:tcBorders>
            <w:shd w:val="clear" w:color="auto" w:fill="auto"/>
            <w:hideMark/>
          </w:tcPr>
          <w:p w14:paraId="6292EC8A" w14:textId="77777777" w:rsidR="00E70D19" w:rsidRPr="00B617A5" w:rsidRDefault="00E70D19" w:rsidP="00E70D19">
            <w:pPr>
              <w:pStyle w:val="paragraph"/>
              <w:spacing w:before="60" w:beforeAutospacing="0" w:after="0" w:afterAutospacing="0"/>
              <w:ind w:left="128"/>
              <w:jc w:val="both"/>
              <w:textAlignment w:val="baseline"/>
              <w:rPr>
                <w:rStyle w:val="normaltextrun"/>
                <w:rFonts w:ascii="Calibri" w:hAnsi="Calibri" w:cs="Calibri"/>
                <w:sz w:val="19"/>
                <w:szCs w:val="19"/>
              </w:rPr>
            </w:pPr>
            <w:r w:rsidRPr="00B617A5">
              <w:rPr>
                <w:rStyle w:val="normaltextrun"/>
                <w:rFonts w:ascii="Calibri" w:hAnsi="Calibri" w:cs="Calibri"/>
                <w:sz w:val="19"/>
                <w:szCs w:val="19"/>
              </w:rPr>
              <w:t xml:space="preserve">Date of birth; please enter as DD/MM/YYYY </w:t>
            </w:r>
          </w:p>
          <w:p w14:paraId="26C4D777" w14:textId="4205D8B4" w:rsidR="00E70D19" w:rsidRPr="00B617A5" w:rsidRDefault="00E70D19" w:rsidP="00B55D80">
            <w:pPr>
              <w:pStyle w:val="paragraph"/>
              <w:spacing w:before="60" w:beforeAutospacing="0" w:after="0" w:afterAutospacing="0"/>
              <w:ind w:left="128"/>
              <w:jc w:val="both"/>
              <w:textAlignment w:val="baseline"/>
              <w:rPr>
                <w:rFonts w:ascii="Segoe UI" w:hAnsi="Segoe UI" w:cs="Segoe UI"/>
                <w:sz w:val="18"/>
                <w:szCs w:val="18"/>
              </w:rPr>
            </w:pPr>
            <w:r w:rsidRPr="00B617A5">
              <w:rPr>
                <w:rStyle w:val="normaltextrun"/>
                <w:rFonts w:ascii="Calibri" w:hAnsi="Calibri" w:cs="Calibri"/>
                <w:sz w:val="19"/>
                <w:szCs w:val="19"/>
              </w:rPr>
              <w:t>e.g., 01/01/20</w:t>
            </w:r>
            <w:r w:rsidR="00B55D80" w:rsidRPr="00B617A5">
              <w:rPr>
                <w:rStyle w:val="normaltextrun"/>
                <w:rFonts w:ascii="Calibri" w:hAnsi="Calibri" w:cs="Calibri"/>
                <w:sz w:val="19"/>
                <w:szCs w:val="19"/>
              </w:rPr>
              <w:t>19</w:t>
            </w:r>
          </w:p>
        </w:tc>
        <w:tc>
          <w:tcPr>
            <w:tcW w:w="6470" w:type="dxa"/>
            <w:tcBorders>
              <w:top w:val="single" w:sz="6" w:space="0" w:color="auto"/>
              <w:left w:val="single" w:sz="6" w:space="0" w:color="auto"/>
              <w:bottom w:val="single" w:sz="6" w:space="0" w:color="auto"/>
              <w:right w:val="single" w:sz="6" w:space="0" w:color="auto"/>
            </w:tcBorders>
            <w:shd w:val="clear" w:color="auto" w:fill="auto"/>
            <w:hideMark/>
          </w:tcPr>
          <w:p w14:paraId="688AB17E" w14:textId="77777777" w:rsidR="00E70D19" w:rsidRPr="00B617A5" w:rsidRDefault="00E70D19" w:rsidP="00B55D80">
            <w:pPr>
              <w:pStyle w:val="paragraph"/>
              <w:spacing w:before="60" w:beforeAutospacing="0" w:after="0" w:afterAutospacing="0"/>
              <w:ind w:left="136"/>
              <w:jc w:val="both"/>
              <w:textAlignment w:val="baseline"/>
              <w:rPr>
                <w:rFonts w:ascii="Segoe UI" w:hAnsi="Segoe UI" w:cs="Segoe UI"/>
                <w:sz w:val="18"/>
                <w:szCs w:val="18"/>
              </w:rPr>
            </w:pPr>
            <w:r w:rsidRPr="00B617A5">
              <w:rPr>
                <w:rStyle w:val="eop"/>
                <w:rFonts w:ascii="Calibri" w:hAnsi="Calibri" w:cs="Calibri"/>
                <w:sz w:val="19"/>
                <w:szCs w:val="19"/>
              </w:rPr>
              <w:t> </w:t>
            </w:r>
          </w:p>
        </w:tc>
      </w:tr>
      <w:tr w:rsidR="00B55D80" w:rsidRPr="00B617A5" w14:paraId="4E1C945D" w14:textId="77777777" w:rsidTr="00C569B4">
        <w:trPr>
          <w:trHeight w:val="555"/>
        </w:trPr>
        <w:tc>
          <w:tcPr>
            <w:tcW w:w="3820" w:type="dxa"/>
            <w:vMerge w:val="restart"/>
            <w:tcBorders>
              <w:top w:val="single" w:sz="4" w:space="0" w:color="auto"/>
              <w:left w:val="single" w:sz="6" w:space="0" w:color="auto"/>
              <w:right w:val="single" w:sz="6" w:space="0" w:color="auto"/>
            </w:tcBorders>
            <w:shd w:val="clear" w:color="auto" w:fill="auto"/>
            <w:hideMark/>
          </w:tcPr>
          <w:p w14:paraId="3532D2DF" w14:textId="77777777" w:rsidR="00B55D80" w:rsidRPr="00B617A5" w:rsidRDefault="00B55D80" w:rsidP="00E70D19">
            <w:pPr>
              <w:pStyle w:val="paragraph"/>
              <w:spacing w:before="60" w:beforeAutospacing="0" w:after="0" w:afterAutospacing="0"/>
              <w:ind w:left="128"/>
              <w:jc w:val="both"/>
              <w:textAlignment w:val="baseline"/>
              <w:rPr>
                <w:rFonts w:ascii="Segoe UI" w:hAnsi="Segoe UI" w:cs="Segoe UI"/>
                <w:sz w:val="18"/>
                <w:szCs w:val="18"/>
              </w:rPr>
            </w:pPr>
            <w:r w:rsidRPr="00B617A5">
              <w:rPr>
                <w:rStyle w:val="normaltextrun"/>
                <w:rFonts w:ascii="Calibri" w:hAnsi="Calibri" w:cs="Calibri"/>
                <w:sz w:val="19"/>
                <w:szCs w:val="19"/>
              </w:rPr>
              <w:t>Home address:</w:t>
            </w:r>
            <w:r w:rsidRPr="00B617A5">
              <w:rPr>
                <w:rStyle w:val="eop"/>
                <w:rFonts w:ascii="Calibri" w:hAnsi="Calibri" w:cs="Calibri"/>
                <w:sz w:val="19"/>
                <w:szCs w:val="19"/>
              </w:rPr>
              <w:t> </w:t>
            </w:r>
          </w:p>
        </w:tc>
        <w:tc>
          <w:tcPr>
            <w:tcW w:w="6470" w:type="dxa"/>
            <w:tcBorders>
              <w:top w:val="single" w:sz="6" w:space="0" w:color="auto"/>
              <w:left w:val="single" w:sz="6" w:space="0" w:color="auto"/>
              <w:bottom w:val="single" w:sz="6" w:space="0" w:color="auto"/>
              <w:right w:val="single" w:sz="6" w:space="0" w:color="auto"/>
            </w:tcBorders>
            <w:shd w:val="clear" w:color="auto" w:fill="auto"/>
            <w:hideMark/>
          </w:tcPr>
          <w:p w14:paraId="79D07B71" w14:textId="77777777" w:rsidR="00B55D80" w:rsidRPr="00B617A5" w:rsidRDefault="00B55D80" w:rsidP="00B55D80">
            <w:pPr>
              <w:pStyle w:val="paragraph"/>
              <w:spacing w:before="60" w:beforeAutospacing="0" w:after="0" w:afterAutospacing="0"/>
              <w:ind w:left="136"/>
              <w:jc w:val="both"/>
              <w:textAlignment w:val="baseline"/>
              <w:rPr>
                <w:rFonts w:ascii="Segoe UI" w:hAnsi="Segoe UI" w:cs="Segoe UI"/>
                <w:sz w:val="18"/>
                <w:szCs w:val="18"/>
              </w:rPr>
            </w:pPr>
            <w:r w:rsidRPr="00B617A5">
              <w:rPr>
                <w:rStyle w:val="eop"/>
                <w:rFonts w:ascii="Calibri" w:hAnsi="Calibri" w:cs="Calibri"/>
                <w:sz w:val="19"/>
                <w:szCs w:val="19"/>
              </w:rPr>
              <w:t> </w:t>
            </w:r>
          </w:p>
        </w:tc>
      </w:tr>
      <w:tr w:rsidR="00B55D80" w:rsidRPr="00B617A5" w14:paraId="6EDF29FE" w14:textId="77777777" w:rsidTr="00C569B4">
        <w:trPr>
          <w:trHeight w:val="555"/>
        </w:trPr>
        <w:tc>
          <w:tcPr>
            <w:tcW w:w="3820" w:type="dxa"/>
            <w:vMerge/>
            <w:tcBorders>
              <w:left w:val="single" w:sz="6" w:space="0" w:color="auto"/>
              <w:right w:val="single" w:sz="6" w:space="0" w:color="auto"/>
            </w:tcBorders>
            <w:shd w:val="clear" w:color="auto" w:fill="auto"/>
            <w:vAlign w:val="center"/>
            <w:hideMark/>
          </w:tcPr>
          <w:p w14:paraId="3974866F" w14:textId="77777777" w:rsidR="00B55D80" w:rsidRPr="00B617A5" w:rsidRDefault="00B55D80" w:rsidP="00E70D19">
            <w:pPr>
              <w:spacing w:before="60"/>
              <w:ind w:left="128"/>
              <w:rPr>
                <w:rFonts w:ascii="Segoe UI" w:hAnsi="Segoe UI" w:cs="Segoe UI"/>
                <w:sz w:val="18"/>
                <w:szCs w:val="18"/>
              </w:rPr>
            </w:pPr>
          </w:p>
        </w:tc>
        <w:tc>
          <w:tcPr>
            <w:tcW w:w="6470" w:type="dxa"/>
            <w:tcBorders>
              <w:top w:val="single" w:sz="6" w:space="0" w:color="auto"/>
              <w:left w:val="single" w:sz="6" w:space="0" w:color="auto"/>
              <w:bottom w:val="single" w:sz="6" w:space="0" w:color="auto"/>
              <w:right w:val="single" w:sz="6" w:space="0" w:color="auto"/>
            </w:tcBorders>
            <w:shd w:val="clear" w:color="auto" w:fill="auto"/>
            <w:hideMark/>
          </w:tcPr>
          <w:p w14:paraId="46561136" w14:textId="77777777" w:rsidR="00B55D80" w:rsidRPr="00B617A5" w:rsidRDefault="00B55D80" w:rsidP="00B55D80">
            <w:pPr>
              <w:pStyle w:val="paragraph"/>
              <w:spacing w:before="60" w:beforeAutospacing="0" w:after="0" w:afterAutospacing="0"/>
              <w:ind w:left="136"/>
              <w:jc w:val="both"/>
              <w:textAlignment w:val="baseline"/>
              <w:rPr>
                <w:rFonts w:ascii="Segoe UI" w:hAnsi="Segoe UI" w:cs="Segoe UI"/>
                <w:sz w:val="18"/>
                <w:szCs w:val="18"/>
              </w:rPr>
            </w:pPr>
            <w:r w:rsidRPr="00B617A5">
              <w:rPr>
                <w:rStyle w:val="eop"/>
                <w:rFonts w:ascii="Calibri" w:hAnsi="Calibri" w:cs="Calibri"/>
                <w:sz w:val="19"/>
                <w:szCs w:val="19"/>
              </w:rPr>
              <w:t> </w:t>
            </w:r>
          </w:p>
        </w:tc>
      </w:tr>
      <w:tr w:rsidR="00B55D80" w:rsidRPr="00B617A5" w14:paraId="62AB7B1D" w14:textId="77777777" w:rsidTr="00C569B4">
        <w:trPr>
          <w:trHeight w:val="555"/>
        </w:trPr>
        <w:tc>
          <w:tcPr>
            <w:tcW w:w="3820" w:type="dxa"/>
            <w:vMerge/>
            <w:tcBorders>
              <w:left w:val="single" w:sz="6" w:space="0" w:color="auto"/>
              <w:right w:val="single" w:sz="6" w:space="0" w:color="auto"/>
            </w:tcBorders>
            <w:shd w:val="clear" w:color="auto" w:fill="auto"/>
            <w:vAlign w:val="center"/>
            <w:hideMark/>
          </w:tcPr>
          <w:p w14:paraId="025AEC43" w14:textId="77777777" w:rsidR="00B55D80" w:rsidRPr="00B617A5" w:rsidRDefault="00B55D80" w:rsidP="00E70D19">
            <w:pPr>
              <w:spacing w:before="60"/>
              <w:ind w:left="128"/>
              <w:rPr>
                <w:rFonts w:ascii="Segoe UI" w:hAnsi="Segoe UI" w:cs="Segoe UI"/>
                <w:sz w:val="18"/>
                <w:szCs w:val="18"/>
              </w:rPr>
            </w:pPr>
          </w:p>
        </w:tc>
        <w:tc>
          <w:tcPr>
            <w:tcW w:w="6470" w:type="dxa"/>
            <w:tcBorders>
              <w:top w:val="single" w:sz="6" w:space="0" w:color="auto"/>
              <w:left w:val="single" w:sz="6" w:space="0" w:color="auto"/>
              <w:bottom w:val="single" w:sz="6" w:space="0" w:color="auto"/>
              <w:right w:val="single" w:sz="6" w:space="0" w:color="auto"/>
            </w:tcBorders>
            <w:shd w:val="clear" w:color="auto" w:fill="auto"/>
            <w:hideMark/>
          </w:tcPr>
          <w:p w14:paraId="75268AE5" w14:textId="77777777" w:rsidR="00B55D80" w:rsidRPr="00B617A5" w:rsidRDefault="00B55D80" w:rsidP="00B55D80">
            <w:pPr>
              <w:pStyle w:val="paragraph"/>
              <w:spacing w:before="60" w:beforeAutospacing="0" w:after="0" w:afterAutospacing="0"/>
              <w:ind w:left="136"/>
              <w:jc w:val="both"/>
              <w:textAlignment w:val="baseline"/>
              <w:rPr>
                <w:rFonts w:ascii="Segoe UI" w:hAnsi="Segoe UI" w:cs="Segoe UI"/>
                <w:sz w:val="18"/>
                <w:szCs w:val="18"/>
              </w:rPr>
            </w:pPr>
            <w:r w:rsidRPr="00B617A5">
              <w:rPr>
                <w:rStyle w:val="eop"/>
                <w:rFonts w:ascii="Calibri" w:hAnsi="Calibri" w:cs="Calibri"/>
                <w:sz w:val="19"/>
                <w:szCs w:val="19"/>
              </w:rPr>
              <w:t> </w:t>
            </w:r>
          </w:p>
        </w:tc>
      </w:tr>
      <w:tr w:rsidR="00B55D80" w:rsidRPr="00B617A5" w14:paraId="1D126813" w14:textId="77777777" w:rsidTr="00C569B4">
        <w:trPr>
          <w:trHeight w:val="555"/>
        </w:trPr>
        <w:tc>
          <w:tcPr>
            <w:tcW w:w="3820" w:type="dxa"/>
            <w:vMerge/>
            <w:tcBorders>
              <w:left w:val="single" w:sz="6" w:space="0" w:color="auto"/>
              <w:bottom w:val="single" w:sz="6" w:space="0" w:color="auto"/>
              <w:right w:val="single" w:sz="6" w:space="0" w:color="auto"/>
            </w:tcBorders>
            <w:shd w:val="clear" w:color="auto" w:fill="auto"/>
          </w:tcPr>
          <w:p w14:paraId="18FE2ED1" w14:textId="77777777" w:rsidR="00B55D80" w:rsidRPr="00B617A5" w:rsidRDefault="00B55D80" w:rsidP="00E70D19">
            <w:pPr>
              <w:pStyle w:val="paragraph"/>
              <w:spacing w:before="60" w:beforeAutospacing="0" w:after="0" w:afterAutospacing="0"/>
              <w:ind w:left="128"/>
              <w:jc w:val="both"/>
              <w:textAlignment w:val="baseline"/>
              <w:rPr>
                <w:rStyle w:val="normaltextrun"/>
                <w:rFonts w:ascii="Calibri" w:hAnsi="Calibri" w:cs="Calibri"/>
                <w:sz w:val="19"/>
                <w:szCs w:val="19"/>
              </w:rPr>
            </w:pPr>
          </w:p>
        </w:tc>
        <w:tc>
          <w:tcPr>
            <w:tcW w:w="6470" w:type="dxa"/>
            <w:tcBorders>
              <w:top w:val="single" w:sz="6" w:space="0" w:color="auto"/>
              <w:left w:val="single" w:sz="6" w:space="0" w:color="auto"/>
              <w:bottom w:val="single" w:sz="6" w:space="0" w:color="auto"/>
              <w:right w:val="single" w:sz="6" w:space="0" w:color="auto"/>
            </w:tcBorders>
            <w:shd w:val="clear" w:color="auto" w:fill="auto"/>
          </w:tcPr>
          <w:p w14:paraId="6A56C00B" w14:textId="77777777" w:rsidR="00B55D80" w:rsidRPr="00B617A5" w:rsidRDefault="00B55D80" w:rsidP="00B55D80">
            <w:pPr>
              <w:pStyle w:val="paragraph"/>
              <w:spacing w:before="60" w:beforeAutospacing="0" w:after="0" w:afterAutospacing="0"/>
              <w:ind w:left="136"/>
              <w:jc w:val="both"/>
              <w:textAlignment w:val="baseline"/>
              <w:rPr>
                <w:rStyle w:val="eop"/>
                <w:rFonts w:ascii="Calibri" w:hAnsi="Calibri" w:cs="Calibri"/>
                <w:sz w:val="19"/>
                <w:szCs w:val="19"/>
              </w:rPr>
            </w:pPr>
          </w:p>
        </w:tc>
      </w:tr>
      <w:tr w:rsidR="00E70D19" w:rsidRPr="00B617A5" w14:paraId="0E580FC9" w14:textId="77777777" w:rsidTr="00E70D19">
        <w:trPr>
          <w:trHeight w:val="555"/>
        </w:trPr>
        <w:tc>
          <w:tcPr>
            <w:tcW w:w="3820" w:type="dxa"/>
            <w:tcBorders>
              <w:top w:val="single" w:sz="6" w:space="0" w:color="auto"/>
              <w:left w:val="single" w:sz="6" w:space="0" w:color="auto"/>
              <w:bottom w:val="single" w:sz="6" w:space="0" w:color="auto"/>
              <w:right w:val="single" w:sz="6" w:space="0" w:color="auto"/>
            </w:tcBorders>
            <w:shd w:val="clear" w:color="auto" w:fill="auto"/>
            <w:hideMark/>
          </w:tcPr>
          <w:p w14:paraId="679EE51E" w14:textId="77777777" w:rsidR="00E70D19" w:rsidRPr="00B617A5" w:rsidRDefault="00E70D19" w:rsidP="00E70D19">
            <w:pPr>
              <w:pStyle w:val="paragraph"/>
              <w:spacing w:before="60" w:beforeAutospacing="0" w:after="0" w:afterAutospacing="0"/>
              <w:ind w:left="128"/>
              <w:jc w:val="both"/>
              <w:textAlignment w:val="baseline"/>
              <w:rPr>
                <w:rFonts w:ascii="Segoe UI" w:hAnsi="Segoe UI" w:cs="Segoe UI"/>
                <w:sz w:val="18"/>
                <w:szCs w:val="18"/>
              </w:rPr>
            </w:pPr>
            <w:r w:rsidRPr="00B617A5">
              <w:rPr>
                <w:rStyle w:val="normaltextrun"/>
                <w:rFonts w:ascii="Calibri" w:hAnsi="Calibri" w:cs="Calibri"/>
                <w:sz w:val="19"/>
                <w:szCs w:val="19"/>
              </w:rPr>
              <w:t>Postcode:</w:t>
            </w:r>
            <w:r w:rsidRPr="00B617A5">
              <w:rPr>
                <w:rStyle w:val="eop"/>
                <w:rFonts w:ascii="Calibri" w:hAnsi="Calibri" w:cs="Calibri"/>
                <w:sz w:val="19"/>
                <w:szCs w:val="19"/>
              </w:rPr>
              <w:t> </w:t>
            </w:r>
          </w:p>
        </w:tc>
        <w:tc>
          <w:tcPr>
            <w:tcW w:w="6470" w:type="dxa"/>
            <w:tcBorders>
              <w:top w:val="single" w:sz="6" w:space="0" w:color="auto"/>
              <w:left w:val="single" w:sz="6" w:space="0" w:color="auto"/>
              <w:bottom w:val="single" w:sz="6" w:space="0" w:color="auto"/>
              <w:right w:val="single" w:sz="6" w:space="0" w:color="auto"/>
            </w:tcBorders>
            <w:shd w:val="clear" w:color="auto" w:fill="auto"/>
            <w:hideMark/>
          </w:tcPr>
          <w:p w14:paraId="55C8AB14" w14:textId="77777777" w:rsidR="00E70D19" w:rsidRPr="00B617A5" w:rsidRDefault="00E70D19" w:rsidP="00B55D80">
            <w:pPr>
              <w:pStyle w:val="paragraph"/>
              <w:spacing w:before="60" w:beforeAutospacing="0" w:after="0" w:afterAutospacing="0"/>
              <w:ind w:left="136"/>
              <w:jc w:val="both"/>
              <w:textAlignment w:val="baseline"/>
              <w:rPr>
                <w:rFonts w:ascii="Segoe UI" w:hAnsi="Segoe UI" w:cs="Segoe UI"/>
                <w:sz w:val="18"/>
                <w:szCs w:val="18"/>
              </w:rPr>
            </w:pPr>
            <w:r w:rsidRPr="00B617A5">
              <w:rPr>
                <w:rStyle w:val="eop"/>
                <w:rFonts w:ascii="Calibri" w:hAnsi="Calibri" w:cs="Calibri"/>
                <w:sz w:val="19"/>
                <w:szCs w:val="19"/>
              </w:rPr>
              <w:t> </w:t>
            </w:r>
          </w:p>
        </w:tc>
      </w:tr>
    </w:tbl>
    <w:p w14:paraId="54673246" w14:textId="1FDCFF53" w:rsidR="00E70D19" w:rsidRPr="00B617A5" w:rsidRDefault="00E70D19" w:rsidP="00E70D19">
      <w:pPr>
        <w:pStyle w:val="DMPText"/>
      </w:pPr>
      <w:r w:rsidRPr="00B617A5">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90"/>
      </w:tblGrid>
      <w:tr w:rsidR="00E70D19" w:rsidRPr="00B617A5" w14:paraId="1FBBC015" w14:textId="77777777" w:rsidTr="00E70D19">
        <w:trPr>
          <w:trHeight w:val="300"/>
        </w:trPr>
        <w:tc>
          <w:tcPr>
            <w:tcW w:w="10290" w:type="dxa"/>
            <w:tcBorders>
              <w:top w:val="single" w:sz="6" w:space="0" w:color="auto"/>
              <w:left w:val="single" w:sz="6" w:space="0" w:color="auto"/>
              <w:bottom w:val="single" w:sz="6" w:space="0" w:color="auto"/>
              <w:right w:val="single" w:sz="6" w:space="0" w:color="auto"/>
            </w:tcBorders>
            <w:shd w:val="clear" w:color="auto" w:fill="auto"/>
            <w:hideMark/>
          </w:tcPr>
          <w:p w14:paraId="3C04D066" w14:textId="19D662D9" w:rsidR="00E70D19" w:rsidRPr="00B617A5" w:rsidRDefault="00E70D19" w:rsidP="001A0611">
            <w:pPr>
              <w:pStyle w:val="paragraph"/>
              <w:spacing w:before="60" w:beforeAutospacing="0" w:after="0" w:afterAutospacing="0"/>
              <w:ind w:left="128" w:right="79"/>
              <w:jc w:val="both"/>
              <w:textAlignment w:val="baseline"/>
              <w:rPr>
                <w:rStyle w:val="normaltextrun"/>
                <w:rFonts w:ascii="Calibri" w:hAnsi="Calibri" w:cs="Calibri"/>
                <w:sz w:val="19"/>
                <w:szCs w:val="19"/>
              </w:rPr>
            </w:pPr>
            <w:r w:rsidRPr="00B617A5">
              <w:rPr>
                <w:rStyle w:val="normaltextrun"/>
                <w:rFonts w:ascii="Calibri" w:hAnsi="Calibri" w:cs="Calibri"/>
                <w:sz w:val="19"/>
                <w:szCs w:val="19"/>
              </w:rPr>
              <w:t xml:space="preserve">If your child is a twin, a triplet, or has a (sibling) brother or sister </w:t>
            </w:r>
            <w:r w:rsidR="001A0611" w:rsidRPr="00B617A5">
              <w:rPr>
                <w:rStyle w:val="normaltextrun"/>
                <w:rFonts w:ascii="Calibri" w:hAnsi="Calibri" w:cs="Calibri"/>
                <w:sz w:val="19"/>
                <w:szCs w:val="19"/>
              </w:rPr>
              <w:t>applying for</w:t>
            </w:r>
            <w:r w:rsidRPr="00B617A5">
              <w:rPr>
                <w:rStyle w:val="normaltextrun"/>
                <w:rFonts w:ascii="Calibri" w:hAnsi="Calibri" w:cs="Calibri"/>
                <w:sz w:val="19"/>
                <w:szCs w:val="19"/>
              </w:rPr>
              <w:t xml:space="preserve"> the same year group, please write their full name &amp; date of birth below:</w:t>
            </w:r>
            <w:r w:rsidRPr="00B617A5">
              <w:rPr>
                <w:rStyle w:val="normaltextrun"/>
              </w:rPr>
              <w:t> </w:t>
            </w:r>
          </w:p>
        </w:tc>
      </w:tr>
      <w:tr w:rsidR="00E70D19" w:rsidRPr="00B617A5" w14:paraId="158AE06F" w14:textId="77777777" w:rsidTr="00E70D19">
        <w:trPr>
          <w:trHeight w:val="555"/>
        </w:trPr>
        <w:tc>
          <w:tcPr>
            <w:tcW w:w="10290" w:type="dxa"/>
            <w:tcBorders>
              <w:top w:val="single" w:sz="6" w:space="0" w:color="auto"/>
              <w:left w:val="single" w:sz="6" w:space="0" w:color="auto"/>
              <w:bottom w:val="single" w:sz="6" w:space="0" w:color="auto"/>
              <w:right w:val="single" w:sz="6" w:space="0" w:color="auto"/>
            </w:tcBorders>
            <w:shd w:val="clear" w:color="auto" w:fill="auto"/>
            <w:hideMark/>
          </w:tcPr>
          <w:p w14:paraId="00C4B61B" w14:textId="77777777" w:rsidR="00E70D19" w:rsidRPr="00B617A5" w:rsidRDefault="00E70D19" w:rsidP="00B55D80">
            <w:pPr>
              <w:spacing w:before="60"/>
              <w:jc w:val="both"/>
              <w:textAlignment w:val="baseline"/>
              <w:rPr>
                <w:rStyle w:val="normaltextrun"/>
                <w:rFonts w:ascii="Calibri" w:hAnsi="Calibri" w:cs="Calibri"/>
                <w:sz w:val="19"/>
                <w:szCs w:val="19"/>
                <w:lang w:eastAsia="en-GB"/>
              </w:rPr>
            </w:pPr>
            <w:r w:rsidRPr="00B617A5">
              <w:rPr>
                <w:rStyle w:val="normaltextrun"/>
                <w:lang w:eastAsia="en-GB"/>
              </w:rPr>
              <w:t> </w:t>
            </w:r>
          </w:p>
        </w:tc>
      </w:tr>
      <w:tr w:rsidR="00E70D19" w:rsidRPr="00B617A5" w14:paraId="633F9B19" w14:textId="77777777" w:rsidTr="00E70D19">
        <w:trPr>
          <w:trHeight w:val="300"/>
        </w:trPr>
        <w:tc>
          <w:tcPr>
            <w:tcW w:w="10290" w:type="dxa"/>
            <w:tcBorders>
              <w:top w:val="single" w:sz="6" w:space="0" w:color="auto"/>
              <w:left w:val="single" w:sz="6" w:space="0" w:color="auto"/>
              <w:bottom w:val="single" w:sz="6" w:space="0" w:color="auto"/>
              <w:right w:val="single" w:sz="6" w:space="0" w:color="auto"/>
            </w:tcBorders>
            <w:shd w:val="clear" w:color="auto" w:fill="auto"/>
            <w:hideMark/>
          </w:tcPr>
          <w:p w14:paraId="0BD0C5C4" w14:textId="77777777" w:rsidR="00E70D19" w:rsidRPr="00B617A5" w:rsidRDefault="00E70D19" w:rsidP="00E70D19">
            <w:pPr>
              <w:pStyle w:val="paragraph"/>
              <w:spacing w:before="60" w:beforeAutospacing="0" w:after="0" w:afterAutospacing="0"/>
              <w:ind w:left="128"/>
              <w:jc w:val="both"/>
              <w:textAlignment w:val="baseline"/>
              <w:rPr>
                <w:rStyle w:val="normaltextrun"/>
                <w:rFonts w:ascii="Calibri" w:hAnsi="Calibri" w:cs="Calibri"/>
                <w:i/>
                <w:sz w:val="19"/>
                <w:szCs w:val="19"/>
              </w:rPr>
            </w:pPr>
            <w:r w:rsidRPr="00B617A5">
              <w:rPr>
                <w:rStyle w:val="normaltextrun"/>
                <w:rFonts w:ascii="Calibri" w:hAnsi="Calibri" w:cs="Calibri"/>
                <w:i/>
                <w:sz w:val="19"/>
                <w:szCs w:val="19"/>
              </w:rPr>
              <w:t>Note:  You will also need to make a separate application for each twin, triplet or sibling. </w:t>
            </w:r>
          </w:p>
        </w:tc>
      </w:tr>
    </w:tbl>
    <w:p w14:paraId="7C3BD769" w14:textId="0F6A08A7" w:rsidR="00E70D19" w:rsidRPr="00B617A5" w:rsidRDefault="00E70D19" w:rsidP="00E70D19">
      <w:pPr>
        <w:pStyle w:val="DMPText"/>
      </w:pPr>
    </w:p>
    <w:p w14:paraId="2B9E8438" w14:textId="77777777" w:rsidR="00E70D19" w:rsidRPr="00B617A5" w:rsidRDefault="00E70D19" w:rsidP="00E70D19">
      <w:pPr>
        <w:pStyle w:val="DMPStrongText"/>
      </w:pPr>
      <w:r w:rsidRPr="00B617A5">
        <w:t>Music Specialist Places</w:t>
      </w:r>
    </w:p>
    <w:p w14:paraId="24C479D4" w14:textId="40F843DC" w:rsidR="00091020" w:rsidRPr="00B617A5" w:rsidRDefault="004B46D8" w:rsidP="00091020">
      <w:pPr>
        <w:pStyle w:val="DMPStrongText"/>
        <w:rPr>
          <w:b w:val="0"/>
          <w:bCs/>
          <w:lang w:eastAsia="en-GB"/>
        </w:rPr>
      </w:pPr>
      <w:r w:rsidRPr="00B617A5">
        <w:rPr>
          <w:b w:val="0"/>
          <w:bCs/>
        </w:rPr>
        <w:t>There are up to 6 places (10% of our intake) available each year. These places are aimed at children who demonstrate a gifted musical aptitude, and children will be required to actively participate in the musical workshop to be considered for a place</w:t>
      </w:r>
      <w:r w:rsidR="00091020" w:rsidRPr="00B617A5">
        <w:rPr>
          <w:b w:val="0"/>
          <w:bCs/>
          <w:lang w:eastAsia="en-GB"/>
        </w:rPr>
        <w:t>.</w:t>
      </w:r>
    </w:p>
    <w:p w14:paraId="555F4E2C" w14:textId="1F252744" w:rsidR="00C54074" w:rsidRPr="00B617A5" w:rsidRDefault="00C54074" w:rsidP="00C54074">
      <w:pPr>
        <w:pStyle w:val="DMPStrongText"/>
        <w:rPr>
          <w:b w:val="0"/>
          <w:lang w:eastAsia="en-GB"/>
        </w:rPr>
      </w:pPr>
      <w:r w:rsidRPr="00B617A5">
        <w:rPr>
          <w:b w:val="0"/>
          <w:lang w:eastAsia="en-GB"/>
        </w:rPr>
        <w:t xml:space="preserve">To apply for a music place, parents must complete this form and return it to the Admissions Office by the deadline stated above.  All applicants for these places will be required to attend a </w:t>
      </w:r>
      <w:r w:rsidR="004D4833" w:rsidRPr="00B617A5">
        <w:rPr>
          <w:b w:val="0"/>
          <w:lang w:eastAsia="en-GB"/>
        </w:rPr>
        <w:t xml:space="preserve">short </w:t>
      </w:r>
      <w:r w:rsidRPr="00B617A5">
        <w:rPr>
          <w:b w:val="0"/>
          <w:lang w:eastAsia="en-GB"/>
        </w:rPr>
        <w:t>workshop</w:t>
      </w:r>
      <w:r w:rsidR="004D4833" w:rsidRPr="00B617A5">
        <w:rPr>
          <w:b w:val="0"/>
          <w:lang w:eastAsia="en-GB"/>
        </w:rPr>
        <w:t xml:space="preserve"> on the morning of Thursday 12 or Friday 13 December </w:t>
      </w:r>
      <w:r w:rsidRPr="00B617A5">
        <w:rPr>
          <w:b w:val="0"/>
          <w:lang w:eastAsia="en-GB"/>
        </w:rPr>
        <w:t>to be considered for one of these places.</w:t>
      </w:r>
    </w:p>
    <w:p w14:paraId="4A6101E6" w14:textId="40F8B426" w:rsidR="00091020" w:rsidRPr="00B617A5" w:rsidRDefault="000720BA" w:rsidP="00091020">
      <w:pPr>
        <w:pStyle w:val="DMPStrongText"/>
        <w:rPr>
          <w:b w:val="0"/>
          <w:bCs/>
          <w:lang w:eastAsia="en-GB"/>
        </w:rPr>
      </w:pPr>
      <w:r w:rsidRPr="00B617A5">
        <w:rPr>
          <w:b w:val="0"/>
          <w:bCs/>
        </w:rPr>
        <w:t xml:space="preserve">Children will be given a score based on their performance in each element of the workshop. Children will be ranked in the order of their total combined scores, with those children who score the highest being ranked from 1 to 6. A reserve list of up to 2 children will then operate should any of those ranked in the top 6 not require a place. If there are insufficient children who demonstrate the required aptitude to qualify for a music place, then fewer than 6 places will be offered. Scores of 24 and above out of a maximum of 40 </w:t>
      </w:r>
      <w:r w:rsidR="006C419D" w:rsidRPr="00B617A5">
        <w:rPr>
          <w:b w:val="0"/>
          <w:bCs/>
        </w:rPr>
        <w:t xml:space="preserve">(with an average of 6 out of 10 for each activity) </w:t>
      </w:r>
      <w:r w:rsidRPr="00B617A5">
        <w:rPr>
          <w:b w:val="0"/>
          <w:bCs/>
        </w:rPr>
        <w:t>are considered as demonstrating the required level of musical aptitude to qualify for a music place</w:t>
      </w:r>
      <w:r w:rsidR="00091020" w:rsidRPr="00B617A5">
        <w:rPr>
          <w:b w:val="0"/>
          <w:bCs/>
        </w:rPr>
        <w:t>.</w:t>
      </w:r>
    </w:p>
    <w:p w14:paraId="0692A0D6" w14:textId="77777777" w:rsidR="00091020" w:rsidRPr="00B617A5" w:rsidRDefault="00091020" w:rsidP="00091020">
      <w:pPr>
        <w:pStyle w:val="DMPStrongText"/>
      </w:pPr>
      <w:r w:rsidRPr="00B617A5">
        <w:rPr>
          <w:b w:val="0"/>
          <w:lang w:eastAsia="en-GB"/>
        </w:rPr>
        <w:t>Children who are unsuccessful in gaining a music specialist place will still be considered for one of the remaining places, along with all other applicants.</w:t>
      </w:r>
    </w:p>
    <w:p w14:paraId="5DD3EC0D" w14:textId="7A3BE355" w:rsidR="00395955" w:rsidRPr="00B617A5" w:rsidRDefault="00395955" w:rsidP="00395955">
      <w:pPr>
        <w:pStyle w:val="DMPText"/>
      </w:pPr>
      <w:r w:rsidRPr="00B617A5">
        <w:t xml:space="preserve">Instructions concerning the workshop will be e-mailed to you within </w:t>
      </w:r>
      <w:r w:rsidR="00917216" w:rsidRPr="00B617A5">
        <w:t>2</w:t>
      </w:r>
      <w:r w:rsidRPr="00B617A5">
        <w:t xml:space="preserve"> days of the deadline date. If you have not received these by </w:t>
      </w:r>
      <w:r w:rsidR="00834020" w:rsidRPr="00B617A5">
        <w:t>7 December 2024</w:t>
      </w:r>
      <w:r w:rsidRPr="00B617A5">
        <w:t>, please ensure that you contact us immediately.</w:t>
      </w:r>
    </w:p>
    <w:p w14:paraId="5BF689C0" w14:textId="48FE92FC" w:rsidR="00E70D19" w:rsidRPr="00B617A5" w:rsidRDefault="001A0611" w:rsidP="001A0611">
      <w:pPr>
        <w:pStyle w:val="DMPText"/>
        <w:tabs>
          <w:tab w:val="left" w:pos="9072"/>
        </w:tabs>
        <w:rPr>
          <w:i/>
        </w:rPr>
      </w:pPr>
      <w:r w:rsidRPr="00B617A5">
        <w:rPr>
          <w:i/>
        </w:rPr>
        <w:tab/>
        <w:t>Please turn over</w:t>
      </w:r>
    </w:p>
    <w:p w14:paraId="1CA66A84" w14:textId="77777777" w:rsidR="001A0611" w:rsidRPr="00B617A5" w:rsidRDefault="001A0611">
      <w:pPr>
        <w:rPr>
          <w:i/>
          <w:sz w:val="19"/>
          <w:szCs w:val="19"/>
        </w:rPr>
      </w:pPr>
      <w:r w:rsidRPr="00B617A5">
        <w:br w:type="page"/>
      </w:r>
    </w:p>
    <w:p w14:paraId="64B43801" w14:textId="77777777" w:rsidR="001A0611" w:rsidRPr="00B617A5" w:rsidRDefault="001A0611" w:rsidP="001A0611">
      <w:pPr>
        <w:pStyle w:val="DMPStrongText"/>
      </w:pPr>
      <w:r w:rsidRPr="00B617A5">
        <w:rPr>
          <w:rStyle w:val="normaltextrun"/>
        </w:rPr>
        <w:lastRenderedPageBreak/>
        <w:t>Parent’s / Carer’s contact details</w:t>
      </w:r>
      <w:r w:rsidRPr="00B617A5">
        <w:rPr>
          <w:rStyle w:val="eop"/>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6615"/>
      </w:tblGrid>
      <w:tr w:rsidR="001A0611" w:rsidRPr="00B617A5" w14:paraId="5D1FE4CF" w14:textId="77777777" w:rsidTr="001A0611">
        <w:trPr>
          <w:trHeight w:val="390"/>
        </w:trPr>
        <w:tc>
          <w:tcPr>
            <w:tcW w:w="3675" w:type="dxa"/>
            <w:tcBorders>
              <w:top w:val="nil"/>
              <w:left w:val="nil"/>
              <w:bottom w:val="single" w:sz="6" w:space="0" w:color="auto"/>
              <w:right w:val="nil"/>
            </w:tcBorders>
            <w:shd w:val="clear" w:color="auto" w:fill="auto"/>
            <w:vAlign w:val="center"/>
            <w:hideMark/>
          </w:tcPr>
          <w:p w14:paraId="70D57439" w14:textId="77777777" w:rsidR="001A0611" w:rsidRPr="00B617A5" w:rsidRDefault="001A0611" w:rsidP="001A0611">
            <w:pPr>
              <w:pStyle w:val="DMPEmphasis"/>
            </w:pPr>
            <w:r w:rsidRPr="00B617A5">
              <w:rPr>
                <w:rStyle w:val="normaltextrun"/>
              </w:rPr>
              <w:t>Parent / Carer 1</w:t>
            </w:r>
            <w:r w:rsidRPr="00B617A5">
              <w:rPr>
                <w:rStyle w:val="eop"/>
              </w:rPr>
              <w:t> </w:t>
            </w:r>
          </w:p>
        </w:tc>
        <w:tc>
          <w:tcPr>
            <w:tcW w:w="6615" w:type="dxa"/>
            <w:tcBorders>
              <w:top w:val="nil"/>
              <w:left w:val="nil"/>
              <w:bottom w:val="single" w:sz="6" w:space="0" w:color="auto"/>
              <w:right w:val="nil"/>
            </w:tcBorders>
            <w:shd w:val="clear" w:color="auto" w:fill="auto"/>
            <w:vAlign w:val="center"/>
            <w:hideMark/>
          </w:tcPr>
          <w:p w14:paraId="47D8A432" w14:textId="77777777" w:rsidR="001A0611" w:rsidRPr="00B617A5" w:rsidRDefault="001A0611" w:rsidP="001A0611">
            <w:pPr>
              <w:pStyle w:val="paragraph"/>
              <w:spacing w:before="0" w:beforeAutospacing="0" w:after="0" w:afterAutospacing="0"/>
              <w:jc w:val="both"/>
              <w:textAlignment w:val="baseline"/>
            </w:pPr>
            <w:r w:rsidRPr="00B617A5">
              <w:rPr>
                <w:rStyle w:val="eop"/>
                <w:rFonts w:ascii="Calibri" w:hAnsi="Calibri" w:cs="Calibri"/>
                <w:sz w:val="19"/>
                <w:szCs w:val="19"/>
              </w:rPr>
              <w:t> </w:t>
            </w:r>
          </w:p>
        </w:tc>
      </w:tr>
      <w:tr w:rsidR="001A0611" w:rsidRPr="00B617A5" w14:paraId="6C628C27" w14:textId="77777777" w:rsidTr="001A0611">
        <w:trPr>
          <w:trHeight w:val="555"/>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2B99C074" w14:textId="77777777" w:rsidR="001A0611" w:rsidRPr="00B617A5" w:rsidRDefault="001A0611" w:rsidP="001A0611">
            <w:pPr>
              <w:pStyle w:val="paragraph"/>
              <w:spacing w:before="60" w:beforeAutospacing="0" w:after="0" w:afterAutospacing="0"/>
              <w:ind w:left="142" w:right="124"/>
              <w:jc w:val="both"/>
              <w:textAlignment w:val="baseline"/>
            </w:pPr>
            <w:r w:rsidRPr="00B617A5">
              <w:rPr>
                <w:rStyle w:val="normaltextrun"/>
                <w:rFonts w:ascii="Calibri" w:hAnsi="Calibri" w:cs="Calibri"/>
                <w:sz w:val="19"/>
                <w:szCs w:val="19"/>
              </w:rPr>
              <w:t>Salutation</w:t>
            </w:r>
            <w:r w:rsidRPr="00B617A5">
              <w:rPr>
                <w:rStyle w:val="eop"/>
                <w:rFonts w:ascii="Calibri" w:hAnsi="Calibri" w:cs="Calibri"/>
                <w:sz w:val="19"/>
                <w:szCs w:val="19"/>
              </w:rPr>
              <w:t> </w:t>
            </w:r>
          </w:p>
        </w:tc>
        <w:tc>
          <w:tcPr>
            <w:tcW w:w="6615" w:type="dxa"/>
            <w:tcBorders>
              <w:top w:val="single" w:sz="6" w:space="0" w:color="auto"/>
              <w:left w:val="single" w:sz="6" w:space="0" w:color="auto"/>
              <w:bottom w:val="single" w:sz="6" w:space="0" w:color="auto"/>
              <w:right w:val="single" w:sz="6" w:space="0" w:color="auto"/>
            </w:tcBorders>
            <w:shd w:val="clear" w:color="auto" w:fill="auto"/>
            <w:hideMark/>
          </w:tcPr>
          <w:p w14:paraId="4478E128" w14:textId="77777777" w:rsidR="001A0611" w:rsidRPr="00B617A5" w:rsidRDefault="001A0611" w:rsidP="001A0611">
            <w:pPr>
              <w:pStyle w:val="paragraph"/>
              <w:spacing w:before="60" w:beforeAutospacing="0" w:after="0" w:afterAutospacing="0"/>
              <w:ind w:left="146"/>
              <w:jc w:val="both"/>
              <w:textAlignment w:val="baseline"/>
            </w:pPr>
            <w:r w:rsidRPr="00B617A5">
              <w:rPr>
                <w:rStyle w:val="normaltextrun"/>
                <w:rFonts w:ascii="Calibri" w:hAnsi="Calibri" w:cs="Calibri"/>
                <w:color w:val="262626"/>
                <w:sz w:val="19"/>
                <w:szCs w:val="19"/>
              </w:rPr>
              <w:t>Mr / Mrs / Miss / Ms (please delete as necessary).  If other, please state:</w:t>
            </w:r>
            <w:r w:rsidRPr="00B617A5">
              <w:rPr>
                <w:rStyle w:val="eop"/>
                <w:rFonts w:ascii="Calibri" w:hAnsi="Calibri" w:cs="Calibri"/>
                <w:color w:val="262626"/>
                <w:sz w:val="19"/>
                <w:szCs w:val="19"/>
              </w:rPr>
              <w:t> </w:t>
            </w:r>
          </w:p>
        </w:tc>
      </w:tr>
      <w:tr w:rsidR="001A0611" w:rsidRPr="00B617A5" w14:paraId="7471B562" w14:textId="77777777" w:rsidTr="001A0611">
        <w:trPr>
          <w:trHeight w:val="555"/>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1BA79F18" w14:textId="77777777" w:rsidR="001A0611" w:rsidRPr="00B617A5" w:rsidRDefault="001A0611" w:rsidP="001A0611">
            <w:pPr>
              <w:pStyle w:val="paragraph"/>
              <w:spacing w:before="60" w:beforeAutospacing="0" w:after="0" w:afterAutospacing="0"/>
              <w:ind w:left="142" w:right="124"/>
              <w:jc w:val="both"/>
              <w:textAlignment w:val="baseline"/>
            </w:pPr>
            <w:r w:rsidRPr="00B617A5">
              <w:rPr>
                <w:rStyle w:val="normaltextrun"/>
                <w:rFonts w:ascii="Calibri" w:hAnsi="Calibri" w:cs="Calibri"/>
                <w:sz w:val="19"/>
                <w:szCs w:val="19"/>
              </w:rPr>
              <w:t>First name:</w:t>
            </w:r>
            <w:r w:rsidRPr="00B617A5">
              <w:rPr>
                <w:rStyle w:val="eop"/>
                <w:rFonts w:ascii="Calibri" w:hAnsi="Calibri" w:cs="Calibri"/>
                <w:sz w:val="19"/>
                <w:szCs w:val="19"/>
              </w:rPr>
              <w:t> </w:t>
            </w:r>
          </w:p>
        </w:tc>
        <w:tc>
          <w:tcPr>
            <w:tcW w:w="6615" w:type="dxa"/>
            <w:tcBorders>
              <w:top w:val="single" w:sz="6" w:space="0" w:color="auto"/>
              <w:left w:val="single" w:sz="6" w:space="0" w:color="auto"/>
              <w:bottom w:val="single" w:sz="6" w:space="0" w:color="auto"/>
              <w:right w:val="single" w:sz="6" w:space="0" w:color="auto"/>
            </w:tcBorders>
            <w:shd w:val="clear" w:color="auto" w:fill="auto"/>
            <w:hideMark/>
          </w:tcPr>
          <w:p w14:paraId="088F16FE" w14:textId="77777777" w:rsidR="001A0611" w:rsidRPr="00B617A5" w:rsidRDefault="001A0611" w:rsidP="001A0611">
            <w:pPr>
              <w:pStyle w:val="paragraph"/>
              <w:spacing w:before="60" w:beforeAutospacing="0" w:after="0" w:afterAutospacing="0"/>
              <w:jc w:val="both"/>
              <w:textAlignment w:val="baseline"/>
            </w:pPr>
            <w:r w:rsidRPr="00B617A5">
              <w:rPr>
                <w:rStyle w:val="eop"/>
                <w:rFonts w:ascii="Calibri" w:hAnsi="Calibri" w:cs="Calibri"/>
                <w:sz w:val="19"/>
                <w:szCs w:val="19"/>
              </w:rPr>
              <w:t> </w:t>
            </w:r>
          </w:p>
        </w:tc>
      </w:tr>
      <w:tr w:rsidR="001A0611" w:rsidRPr="00B617A5" w14:paraId="0CD732C5" w14:textId="77777777" w:rsidTr="001A0611">
        <w:trPr>
          <w:trHeight w:val="555"/>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494869C3" w14:textId="77777777" w:rsidR="001A0611" w:rsidRPr="00B617A5" w:rsidRDefault="001A0611" w:rsidP="001A0611">
            <w:pPr>
              <w:pStyle w:val="paragraph"/>
              <w:spacing w:before="60" w:beforeAutospacing="0" w:after="0" w:afterAutospacing="0"/>
              <w:ind w:left="142" w:right="124"/>
              <w:jc w:val="both"/>
              <w:textAlignment w:val="baseline"/>
            </w:pPr>
            <w:r w:rsidRPr="00B617A5">
              <w:rPr>
                <w:rStyle w:val="normaltextrun"/>
                <w:rFonts w:ascii="Calibri" w:hAnsi="Calibri" w:cs="Calibri"/>
                <w:sz w:val="19"/>
                <w:szCs w:val="19"/>
              </w:rPr>
              <w:t>Surname:</w:t>
            </w:r>
            <w:r w:rsidRPr="00B617A5">
              <w:rPr>
                <w:rStyle w:val="eop"/>
                <w:rFonts w:ascii="Calibri" w:hAnsi="Calibri" w:cs="Calibri"/>
                <w:sz w:val="19"/>
                <w:szCs w:val="19"/>
              </w:rPr>
              <w:t> </w:t>
            </w:r>
          </w:p>
        </w:tc>
        <w:tc>
          <w:tcPr>
            <w:tcW w:w="6615" w:type="dxa"/>
            <w:tcBorders>
              <w:top w:val="single" w:sz="6" w:space="0" w:color="auto"/>
              <w:left w:val="single" w:sz="6" w:space="0" w:color="auto"/>
              <w:bottom w:val="single" w:sz="6" w:space="0" w:color="auto"/>
              <w:right w:val="single" w:sz="6" w:space="0" w:color="auto"/>
            </w:tcBorders>
            <w:shd w:val="clear" w:color="auto" w:fill="auto"/>
            <w:hideMark/>
          </w:tcPr>
          <w:p w14:paraId="7A0E2CBC" w14:textId="77777777" w:rsidR="001A0611" w:rsidRPr="00B617A5" w:rsidRDefault="001A0611" w:rsidP="001A0611">
            <w:pPr>
              <w:pStyle w:val="paragraph"/>
              <w:spacing w:before="60" w:beforeAutospacing="0" w:after="0" w:afterAutospacing="0"/>
              <w:jc w:val="both"/>
              <w:textAlignment w:val="baseline"/>
            </w:pPr>
            <w:r w:rsidRPr="00B617A5">
              <w:rPr>
                <w:rStyle w:val="eop"/>
                <w:rFonts w:ascii="Calibri" w:hAnsi="Calibri" w:cs="Calibri"/>
                <w:sz w:val="19"/>
                <w:szCs w:val="19"/>
              </w:rPr>
              <w:t> </w:t>
            </w:r>
          </w:p>
        </w:tc>
      </w:tr>
      <w:tr w:rsidR="001A0611" w:rsidRPr="00B617A5" w14:paraId="535BF1E1" w14:textId="77777777" w:rsidTr="001A0611">
        <w:trPr>
          <w:trHeight w:val="555"/>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6C35675" w14:textId="77777777" w:rsidR="001A0611" w:rsidRPr="00B617A5" w:rsidRDefault="001A0611" w:rsidP="001A0611">
            <w:pPr>
              <w:pStyle w:val="paragraph"/>
              <w:spacing w:before="60" w:beforeAutospacing="0" w:after="0" w:afterAutospacing="0"/>
              <w:ind w:left="142" w:right="124"/>
              <w:jc w:val="both"/>
              <w:textAlignment w:val="baseline"/>
            </w:pPr>
            <w:r w:rsidRPr="00B617A5">
              <w:rPr>
                <w:rStyle w:val="normaltextrun"/>
                <w:rFonts w:ascii="Calibri" w:hAnsi="Calibri" w:cs="Calibri"/>
                <w:sz w:val="19"/>
                <w:szCs w:val="19"/>
              </w:rPr>
              <w:t>Relationship to child e.g., father, mother, carer</w:t>
            </w:r>
            <w:r w:rsidRPr="00B617A5">
              <w:rPr>
                <w:rStyle w:val="eop"/>
                <w:rFonts w:ascii="Calibri" w:hAnsi="Calibri" w:cs="Calibri"/>
                <w:sz w:val="19"/>
                <w:szCs w:val="19"/>
              </w:rPr>
              <w:t> </w:t>
            </w:r>
          </w:p>
        </w:tc>
        <w:tc>
          <w:tcPr>
            <w:tcW w:w="6615" w:type="dxa"/>
            <w:tcBorders>
              <w:top w:val="single" w:sz="6" w:space="0" w:color="auto"/>
              <w:left w:val="single" w:sz="6" w:space="0" w:color="auto"/>
              <w:bottom w:val="single" w:sz="6" w:space="0" w:color="auto"/>
              <w:right w:val="single" w:sz="6" w:space="0" w:color="auto"/>
            </w:tcBorders>
            <w:shd w:val="clear" w:color="auto" w:fill="auto"/>
            <w:hideMark/>
          </w:tcPr>
          <w:p w14:paraId="7ED88464" w14:textId="77777777" w:rsidR="001A0611" w:rsidRPr="00B617A5" w:rsidRDefault="001A0611" w:rsidP="001A0611">
            <w:pPr>
              <w:pStyle w:val="paragraph"/>
              <w:spacing w:before="60" w:beforeAutospacing="0" w:after="0" w:afterAutospacing="0"/>
              <w:jc w:val="both"/>
              <w:textAlignment w:val="baseline"/>
            </w:pPr>
            <w:r w:rsidRPr="00B617A5">
              <w:rPr>
                <w:rStyle w:val="eop"/>
                <w:rFonts w:ascii="Calibri" w:hAnsi="Calibri" w:cs="Calibri"/>
                <w:sz w:val="19"/>
                <w:szCs w:val="19"/>
              </w:rPr>
              <w:t> </w:t>
            </w:r>
          </w:p>
        </w:tc>
      </w:tr>
      <w:tr w:rsidR="001A0611" w:rsidRPr="00B617A5" w14:paraId="149F3BCD" w14:textId="77777777" w:rsidTr="001A0611">
        <w:trPr>
          <w:trHeight w:val="555"/>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095B20D4" w14:textId="77777777" w:rsidR="001A0611" w:rsidRPr="00B617A5" w:rsidRDefault="001A0611" w:rsidP="001A0611">
            <w:pPr>
              <w:pStyle w:val="paragraph"/>
              <w:spacing w:before="60" w:beforeAutospacing="0" w:after="0" w:afterAutospacing="0"/>
              <w:ind w:left="142" w:right="124"/>
              <w:jc w:val="both"/>
              <w:textAlignment w:val="baseline"/>
            </w:pPr>
            <w:r w:rsidRPr="00B617A5">
              <w:rPr>
                <w:rStyle w:val="normaltextrun"/>
                <w:rFonts w:ascii="Calibri" w:hAnsi="Calibri" w:cs="Calibri"/>
                <w:sz w:val="19"/>
                <w:szCs w:val="19"/>
              </w:rPr>
              <w:t>Daytime contact number:</w:t>
            </w:r>
            <w:r w:rsidRPr="00B617A5">
              <w:rPr>
                <w:rStyle w:val="eop"/>
                <w:rFonts w:ascii="Calibri" w:hAnsi="Calibri" w:cs="Calibri"/>
                <w:sz w:val="19"/>
                <w:szCs w:val="19"/>
              </w:rPr>
              <w:t> </w:t>
            </w:r>
          </w:p>
        </w:tc>
        <w:tc>
          <w:tcPr>
            <w:tcW w:w="6615" w:type="dxa"/>
            <w:tcBorders>
              <w:top w:val="single" w:sz="6" w:space="0" w:color="auto"/>
              <w:left w:val="single" w:sz="6" w:space="0" w:color="auto"/>
              <w:bottom w:val="single" w:sz="6" w:space="0" w:color="auto"/>
              <w:right w:val="single" w:sz="6" w:space="0" w:color="auto"/>
            </w:tcBorders>
            <w:shd w:val="clear" w:color="auto" w:fill="auto"/>
            <w:hideMark/>
          </w:tcPr>
          <w:p w14:paraId="08072190" w14:textId="77777777" w:rsidR="001A0611" w:rsidRPr="00B617A5" w:rsidRDefault="001A0611" w:rsidP="001A0611">
            <w:pPr>
              <w:pStyle w:val="paragraph"/>
              <w:spacing w:before="60" w:beforeAutospacing="0" w:after="0" w:afterAutospacing="0"/>
              <w:jc w:val="both"/>
              <w:textAlignment w:val="baseline"/>
            </w:pPr>
            <w:r w:rsidRPr="00B617A5">
              <w:rPr>
                <w:rStyle w:val="eop"/>
                <w:rFonts w:ascii="Calibri" w:hAnsi="Calibri" w:cs="Calibri"/>
                <w:sz w:val="19"/>
                <w:szCs w:val="19"/>
              </w:rPr>
              <w:t> </w:t>
            </w:r>
          </w:p>
        </w:tc>
      </w:tr>
      <w:tr w:rsidR="001A0611" w:rsidRPr="00B617A5" w14:paraId="49BFCB37" w14:textId="77777777" w:rsidTr="001A0611">
        <w:trPr>
          <w:trHeight w:val="555"/>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BC5DA93" w14:textId="77777777" w:rsidR="001A0611" w:rsidRPr="00B617A5" w:rsidRDefault="001A0611" w:rsidP="001A0611">
            <w:pPr>
              <w:pStyle w:val="paragraph"/>
              <w:spacing w:before="60" w:beforeAutospacing="0" w:after="0" w:afterAutospacing="0"/>
              <w:ind w:left="142" w:right="124"/>
              <w:jc w:val="both"/>
              <w:textAlignment w:val="baseline"/>
            </w:pPr>
            <w:r w:rsidRPr="00B617A5">
              <w:rPr>
                <w:rStyle w:val="normaltextrun"/>
                <w:rFonts w:ascii="Calibri" w:hAnsi="Calibri" w:cs="Calibri"/>
                <w:sz w:val="19"/>
                <w:szCs w:val="19"/>
              </w:rPr>
              <w:t>E-mail address:</w:t>
            </w:r>
            <w:r w:rsidRPr="00B617A5">
              <w:rPr>
                <w:rStyle w:val="eop"/>
                <w:rFonts w:ascii="Calibri" w:hAnsi="Calibri" w:cs="Calibri"/>
                <w:sz w:val="19"/>
                <w:szCs w:val="19"/>
              </w:rPr>
              <w:t> </w:t>
            </w:r>
          </w:p>
        </w:tc>
        <w:tc>
          <w:tcPr>
            <w:tcW w:w="6615" w:type="dxa"/>
            <w:tcBorders>
              <w:top w:val="single" w:sz="6" w:space="0" w:color="auto"/>
              <w:left w:val="single" w:sz="6" w:space="0" w:color="auto"/>
              <w:bottom w:val="single" w:sz="6" w:space="0" w:color="auto"/>
              <w:right w:val="single" w:sz="6" w:space="0" w:color="auto"/>
            </w:tcBorders>
            <w:shd w:val="clear" w:color="auto" w:fill="auto"/>
            <w:hideMark/>
          </w:tcPr>
          <w:p w14:paraId="305F0E99" w14:textId="77777777" w:rsidR="001A0611" w:rsidRPr="00B617A5" w:rsidRDefault="001A0611" w:rsidP="001A0611">
            <w:pPr>
              <w:pStyle w:val="paragraph"/>
              <w:spacing w:before="60" w:beforeAutospacing="0" w:after="0" w:afterAutospacing="0"/>
              <w:jc w:val="both"/>
              <w:textAlignment w:val="baseline"/>
            </w:pPr>
            <w:r w:rsidRPr="00B617A5">
              <w:rPr>
                <w:rStyle w:val="eop"/>
                <w:rFonts w:ascii="Calibri" w:hAnsi="Calibri" w:cs="Calibri"/>
                <w:sz w:val="19"/>
                <w:szCs w:val="19"/>
              </w:rPr>
              <w:t> </w:t>
            </w:r>
          </w:p>
        </w:tc>
      </w:tr>
      <w:tr w:rsidR="001A0611" w:rsidRPr="00B617A5" w14:paraId="1A7CCD71" w14:textId="77777777" w:rsidTr="001A0611">
        <w:trPr>
          <w:trHeight w:val="450"/>
        </w:trPr>
        <w:tc>
          <w:tcPr>
            <w:tcW w:w="3675" w:type="dxa"/>
            <w:tcBorders>
              <w:top w:val="single" w:sz="6" w:space="0" w:color="auto"/>
              <w:left w:val="nil"/>
              <w:bottom w:val="single" w:sz="6" w:space="0" w:color="auto"/>
              <w:right w:val="nil"/>
            </w:tcBorders>
            <w:shd w:val="clear" w:color="auto" w:fill="auto"/>
            <w:vAlign w:val="center"/>
            <w:hideMark/>
          </w:tcPr>
          <w:p w14:paraId="5DE3C955"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normaltextrun"/>
                <w:rFonts w:ascii="Calibri" w:hAnsi="Calibri" w:cs="Calibri"/>
                <w:i/>
                <w:iCs/>
                <w:sz w:val="19"/>
                <w:szCs w:val="19"/>
              </w:rPr>
              <w:t>Parent / Carer 2 (optional)</w:t>
            </w:r>
            <w:r w:rsidRPr="00B617A5">
              <w:rPr>
                <w:rStyle w:val="eop"/>
                <w:rFonts w:ascii="Calibri" w:hAnsi="Calibri" w:cs="Calibri"/>
                <w:i/>
                <w:iCs/>
                <w:sz w:val="19"/>
                <w:szCs w:val="19"/>
              </w:rPr>
              <w:t> </w:t>
            </w:r>
          </w:p>
        </w:tc>
        <w:tc>
          <w:tcPr>
            <w:tcW w:w="6615" w:type="dxa"/>
            <w:tcBorders>
              <w:top w:val="single" w:sz="6" w:space="0" w:color="auto"/>
              <w:left w:val="nil"/>
              <w:bottom w:val="single" w:sz="6" w:space="0" w:color="auto"/>
              <w:right w:val="nil"/>
            </w:tcBorders>
            <w:shd w:val="clear" w:color="auto" w:fill="auto"/>
            <w:vAlign w:val="center"/>
            <w:hideMark/>
          </w:tcPr>
          <w:p w14:paraId="06AF9F3E"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r>
      <w:tr w:rsidR="001A0611" w:rsidRPr="00B617A5" w14:paraId="07E10243" w14:textId="77777777" w:rsidTr="001A0611">
        <w:trPr>
          <w:trHeight w:val="555"/>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40E21934" w14:textId="77777777" w:rsidR="001A0611" w:rsidRPr="00B617A5" w:rsidRDefault="001A0611" w:rsidP="001A0611">
            <w:pPr>
              <w:pStyle w:val="paragraph"/>
              <w:spacing w:before="60" w:beforeAutospacing="0" w:after="0" w:afterAutospacing="0"/>
              <w:ind w:left="142" w:right="124"/>
              <w:jc w:val="both"/>
              <w:textAlignment w:val="baseline"/>
              <w:rPr>
                <w:rStyle w:val="normaltextrun"/>
                <w:rFonts w:ascii="Calibri" w:hAnsi="Calibri" w:cs="Calibri"/>
                <w:sz w:val="19"/>
                <w:szCs w:val="19"/>
              </w:rPr>
            </w:pPr>
            <w:r w:rsidRPr="00B617A5">
              <w:rPr>
                <w:rStyle w:val="normaltextrun"/>
                <w:rFonts w:ascii="Calibri" w:hAnsi="Calibri" w:cs="Calibri"/>
                <w:sz w:val="19"/>
                <w:szCs w:val="19"/>
              </w:rPr>
              <w:t>Salutation</w:t>
            </w:r>
            <w:r w:rsidRPr="00B617A5">
              <w:rPr>
                <w:rStyle w:val="normaltextrun"/>
              </w:rPr>
              <w:t> </w:t>
            </w:r>
          </w:p>
        </w:tc>
        <w:tc>
          <w:tcPr>
            <w:tcW w:w="6615" w:type="dxa"/>
            <w:tcBorders>
              <w:top w:val="single" w:sz="6" w:space="0" w:color="auto"/>
              <w:left w:val="single" w:sz="6" w:space="0" w:color="auto"/>
              <w:bottom w:val="single" w:sz="6" w:space="0" w:color="auto"/>
              <w:right w:val="single" w:sz="6" w:space="0" w:color="auto"/>
            </w:tcBorders>
            <w:shd w:val="clear" w:color="auto" w:fill="auto"/>
            <w:hideMark/>
          </w:tcPr>
          <w:p w14:paraId="3CEDBFB9" w14:textId="77777777" w:rsidR="001A0611" w:rsidRPr="00B617A5" w:rsidRDefault="001A0611" w:rsidP="001A0611">
            <w:pPr>
              <w:pStyle w:val="paragraph"/>
              <w:spacing w:before="60" w:beforeAutospacing="0" w:after="0" w:afterAutospacing="0"/>
              <w:ind w:left="142" w:right="124"/>
              <w:jc w:val="both"/>
              <w:textAlignment w:val="baseline"/>
              <w:rPr>
                <w:rStyle w:val="normaltextrun"/>
                <w:rFonts w:ascii="Calibri" w:hAnsi="Calibri" w:cs="Calibri"/>
                <w:sz w:val="19"/>
                <w:szCs w:val="19"/>
              </w:rPr>
            </w:pPr>
            <w:r w:rsidRPr="00B617A5">
              <w:rPr>
                <w:rStyle w:val="normaltextrun"/>
                <w:rFonts w:ascii="Calibri" w:hAnsi="Calibri" w:cs="Calibri"/>
                <w:sz w:val="19"/>
                <w:szCs w:val="19"/>
              </w:rPr>
              <w:t>Mr / Mrs / Miss / Ms (please delete as necessary).  If other, please state:</w:t>
            </w:r>
            <w:r w:rsidRPr="00B617A5">
              <w:rPr>
                <w:rStyle w:val="normaltextrun"/>
              </w:rPr>
              <w:t> </w:t>
            </w:r>
          </w:p>
        </w:tc>
      </w:tr>
      <w:tr w:rsidR="001A0611" w:rsidRPr="00B617A5" w14:paraId="33467AE3" w14:textId="77777777" w:rsidTr="001A0611">
        <w:trPr>
          <w:trHeight w:val="555"/>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5E2086F3" w14:textId="77777777" w:rsidR="001A0611" w:rsidRPr="00B617A5" w:rsidRDefault="001A0611" w:rsidP="001A0611">
            <w:pPr>
              <w:pStyle w:val="paragraph"/>
              <w:spacing w:before="60" w:beforeAutospacing="0" w:after="0" w:afterAutospacing="0"/>
              <w:ind w:left="142" w:right="124"/>
              <w:jc w:val="both"/>
              <w:textAlignment w:val="baseline"/>
              <w:rPr>
                <w:rStyle w:val="normaltextrun"/>
                <w:rFonts w:ascii="Calibri" w:hAnsi="Calibri" w:cs="Calibri"/>
                <w:sz w:val="19"/>
                <w:szCs w:val="19"/>
              </w:rPr>
            </w:pPr>
            <w:r w:rsidRPr="00B617A5">
              <w:rPr>
                <w:rStyle w:val="normaltextrun"/>
                <w:rFonts w:ascii="Calibri" w:hAnsi="Calibri" w:cs="Calibri"/>
                <w:sz w:val="19"/>
                <w:szCs w:val="19"/>
              </w:rPr>
              <w:t>First name:</w:t>
            </w:r>
            <w:r w:rsidRPr="00B617A5">
              <w:rPr>
                <w:rStyle w:val="normaltextrun"/>
              </w:rPr>
              <w:t> </w:t>
            </w:r>
          </w:p>
        </w:tc>
        <w:tc>
          <w:tcPr>
            <w:tcW w:w="6615" w:type="dxa"/>
            <w:tcBorders>
              <w:top w:val="single" w:sz="6" w:space="0" w:color="auto"/>
              <w:left w:val="single" w:sz="6" w:space="0" w:color="auto"/>
              <w:bottom w:val="single" w:sz="6" w:space="0" w:color="auto"/>
              <w:right w:val="single" w:sz="6" w:space="0" w:color="auto"/>
            </w:tcBorders>
            <w:shd w:val="clear" w:color="auto" w:fill="auto"/>
            <w:hideMark/>
          </w:tcPr>
          <w:p w14:paraId="20E6047A" w14:textId="77777777" w:rsidR="001A0611" w:rsidRPr="00B617A5" w:rsidRDefault="001A0611" w:rsidP="001A0611">
            <w:pPr>
              <w:pStyle w:val="paragraph"/>
              <w:spacing w:before="60" w:beforeAutospacing="0" w:after="0" w:afterAutospacing="0"/>
              <w:ind w:left="142" w:right="124"/>
              <w:jc w:val="both"/>
              <w:textAlignment w:val="baseline"/>
              <w:rPr>
                <w:rStyle w:val="normaltextrun"/>
                <w:rFonts w:ascii="Calibri" w:hAnsi="Calibri" w:cs="Calibri"/>
                <w:sz w:val="19"/>
                <w:szCs w:val="19"/>
              </w:rPr>
            </w:pPr>
            <w:r w:rsidRPr="00B617A5">
              <w:rPr>
                <w:rStyle w:val="normaltextrun"/>
              </w:rPr>
              <w:t> </w:t>
            </w:r>
          </w:p>
        </w:tc>
      </w:tr>
      <w:tr w:rsidR="001A0611" w:rsidRPr="00B617A5" w14:paraId="7B272897" w14:textId="77777777" w:rsidTr="001A0611">
        <w:trPr>
          <w:trHeight w:val="555"/>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1E523A4" w14:textId="77777777" w:rsidR="001A0611" w:rsidRPr="00B617A5" w:rsidRDefault="001A0611" w:rsidP="001A0611">
            <w:pPr>
              <w:pStyle w:val="paragraph"/>
              <w:spacing w:before="60" w:beforeAutospacing="0" w:after="0" w:afterAutospacing="0"/>
              <w:ind w:left="142" w:right="124"/>
              <w:jc w:val="both"/>
              <w:textAlignment w:val="baseline"/>
              <w:rPr>
                <w:rStyle w:val="normaltextrun"/>
                <w:rFonts w:ascii="Calibri" w:hAnsi="Calibri" w:cs="Calibri"/>
                <w:sz w:val="19"/>
                <w:szCs w:val="19"/>
              </w:rPr>
            </w:pPr>
            <w:r w:rsidRPr="00B617A5">
              <w:rPr>
                <w:rStyle w:val="normaltextrun"/>
                <w:rFonts w:ascii="Calibri" w:hAnsi="Calibri" w:cs="Calibri"/>
                <w:sz w:val="19"/>
                <w:szCs w:val="19"/>
              </w:rPr>
              <w:t>Surname:</w:t>
            </w:r>
            <w:r w:rsidRPr="00B617A5">
              <w:rPr>
                <w:rStyle w:val="normaltextrun"/>
              </w:rPr>
              <w:t> </w:t>
            </w:r>
          </w:p>
        </w:tc>
        <w:tc>
          <w:tcPr>
            <w:tcW w:w="6615" w:type="dxa"/>
            <w:tcBorders>
              <w:top w:val="single" w:sz="6" w:space="0" w:color="auto"/>
              <w:left w:val="single" w:sz="6" w:space="0" w:color="auto"/>
              <w:bottom w:val="single" w:sz="6" w:space="0" w:color="auto"/>
              <w:right w:val="single" w:sz="6" w:space="0" w:color="auto"/>
            </w:tcBorders>
            <w:shd w:val="clear" w:color="auto" w:fill="auto"/>
            <w:hideMark/>
          </w:tcPr>
          <w:p w14:paraId="3E9527DD" w14:textId="77777777" w:rsidR="001A0611" w:rsidRPr="00B617A5" w:rsidRDefault="001A0611" w:rsidP="001A0611">
            <w:pPr>
              <w:pStyle w:val="paragraph"/>
              <w:spacing w:before="60" w:beforeAutospacing="0" w:after="0" w:afterAutospacing="0"/>
              <w:ind w:left="142" w:right="124"/>
              <w:jc w:val="both"/>
              <w:textAlignment w:val="baseline"/>
              <w:rPr>
                <w:rStyle w:val="normaltextrun"/>
                <w:rFonts w:ascii="Calibri" w:hAnsi="Calibri" w:cs="Calibri"/>
                <w:sz w:val="19"/>
                <w:szCs w:val="19"/>
              </w:rPr>
            </w:pPr>
            <w:r w:rsidRPr="00B617A5">
              <w:rPr>
                <w:rStyle w:val="normaltextrun"/>
              </w:rPr>
              <w:t> </w:t>
            </w:r>
          </w:p>
        </w:tc>
      </w:tr>
      <w:tr w:rsidR="001A0611" w:rsidRPr="00B617A5" w14:paraId="3587A9E6" w14:textId="77777777" w:rsidTr="001A0611">
        <w:trPr>
          <w:trHeight w:val="555"/>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284D2ADC" w14:textId="77777777" w:rsidR="001A0611" w:rsidRPr="00B617A5" w:rsidRDefault="001A0611" w:rsidP="001A0611">
            <w:pPr>
              <w:pStyle w:val="paragraph"/>
              <w:spacing w:before="60" w:beforeAutospacing="0" w:after="0" w:afterAutospacing="0"/>
              <w:ind w:left="142" w:right="124"/>
              <w:jc w:val="both"/>
              <w:textAlignment w:val="baseline"/>
              <w:rPr>
                <w:rStyle w:val="normaltextrun"/>
                <w:rFonts w:ascii="Calibri" w:hAnsi="Calibri" w:cs="Calibri"/>
                <w:sz w:val="19"/>
                <w:szCs w:val="19"/>
              </w:rPr>
            </w:pPr>
            <w:r w:rsidRPr="00B617A5">
              <w:rPr>
                <w:rStyle w:val="normaltextrun"/>
                <w:rFonts w:ascii="Calibri" w:hAnsi="Calibri" w:cs="Calibri"/>
                <w:sz w:val="19"/>
                <w:szCs w:val="19"/>
              </w:rPr>
              <w:t>Relationship to child e.g., father, mother, carer</w:t>
            </w:r>
            <w:r w:rsidRPr="00B617A5">
              <w:rPr>
                <w:rStyle w:val="normaltextrun"/>
              </w:rPr>
              <w:t> </w:t>
            </w:r>
          </w:p>
        </w:tc>
        <w:tc>
          <w:tcPr>
            <w:tcW w:w="6615" w:type="dxa"/>
            <w:tcBorders>
              <w:top w:val="single" w:sz="6" w:space="0" w:color="auto"/>
              <w:left w:val="single" w:sz="6" w:space="0" w:color="auto"/>
              <w:bottom w:val="single" w:sz="6" w:space="0" w:color="auto"/>
              <w:right w:val="single" w:sz="6" w:space="0" w:color="auto"/>
            </w:tcBorders>
            <w:shd w:val="clear" w:color="auto" w:fill="auto"/>
            <w:hideMark/>
          </w:tcPr>
          <w:p w14:paraId="3371F318" w14:textId="77777777" w:rsidR="001A0611" w:rsidRPr="00B617A5" w:rsidRDefault="001A0611" w:rsidP="001A0611">
            <w:pPr>
              <w:pStyle w:val="paragraph"/>
              <w:spacing w:before="60" w:beforeAutospacing="0" w:after="0" w:afterAutospacing="0"/>
              <w:ind w:left="142" w:right="124"/>
              <w:jc w:val="both"/>
              <w:textAlignment w:val="baseline"/>
              <w:rPr>
                <w:rStyle w:val="normaltextrun"/>
                <w:rFonts w:ascii="Calibri" w:hAnsi="Calibri" w:cs="Calibri"/>
                <w:sz w:val="19"/>
                <w:szCs w:val="19"/>
              </w:rPr>
            </w:pPr>
            <w:r w:rsidRPr="00B617A5">
              <w:rPr>
                <w:rStyle w:val="normaltextrun"/>
              </w:rPr>
              <w:t> </w:t>
            </w:r>
          </w:p>
        </w:tc>
      </w:tr>
      <w:tr w:rsidR="001A0611" w:rsidRPr="00B617A5" w14:paraId="5E5B1903" w14:textId="77777777" w:rsidTr="001A0611">
        <w:trPr>
          <w:trHeight w:val="555"/>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08DAFA7" w14:textId="77777777" w:rsidR="001A0611" w:rsidRPr="00B617A5" w:rsidRDefault="001A0611" w:rsidP="001A0611">
            <w:pPr>
              <w:pStyle w:val="paragraph"/>
              <w:spacing w:before="60" w:beforeAutospacing="0" w:after="0" w:afterAutospacing="0"/>
              <w:ind w:left="142" w:right="124"/>
              <w:jc w:val="both"/>
              <w:textAlignment w:val="baseline"/>
              <w:rPr>
                <w:rStyle w:val="normaltextrun"/>
                <w:rFonts w:ascii="Calibri" w:hAnsi="Calibri" w:cs="Calibri"/>
                <w:sz w:val="19"/>
                <w:szCs w:val="19"/>
              </w:rPr>
            </w:pPr>
            <w:r w:rsidRPr="00B617A5">
              <w:rPr>
                <w:rStyle w:val="normaltextrun"/>
                <w:rFonts w:ascii="Calibri" w:hAnsi="Calibri" w:cs="Calibri"/>
                <w:sz w:val="19"/>
                <w:szCs w:val="19"/>
              </w:rPr>
              <w:t>Daytime contact number:</w:t>
            </w:r>
            <w:r w:rsidRPr="00B617A5">
              <w:rPr>
                <w:rStyle w:val="normaltextrun"/>
              </w:rPr>
              <w:t> </w:t>
            </w:r>
          </w:p>
        </w:tc>
        <w:tc>
          <w:tcPr>
            <w:tcW w:w="6615" w:type="dxa"/>
            <w:tcBorders>
              <w:top w:val="single" w:sz="6" w:space="0" w:color="auto"/>
              <w:left w:val="single" w:sz="6" w:space="0" w:color="auto"/>
              <w:bottom w:val="single" w:sz="6" w:space="0" w:color="auto"/>
              <w:right w:val="single" w:sz="6" w:space="0" w:color="auto"/>
            </w:tcBorders>
            <w:shd w:val="clear" w:color="auto" w:fill="auto"/>
            <w:hideMark/>
          </w:tcPr>
          <w:p w14:paraId="46985E01" w14:textId="77777777" w:rsidR="001A0611" w:rsidRPr="00B617A5" w:rsidRDefault="001A0611" w:rsidP="001A0611">
            <w:pPr>
              <w:pStyle w:val="paragraph"/>
              <w:spacing w:before="60" w:beforeAutospacing="0" w:after="0" w:afterAutospacing="0"/>
              <w:ind w:left="142" w:right="124"/>
              <w:jc w:val="both"/>
              <w:textAlignment w:val="baseline"/>
              <w:rPr>
                <w:rStyle w:val="normaltextrun"/>
                <w:rFonts w:ascii="Calibri" w:hAnsi="Calibri" w:cs="Calibri"/>
                <w:sz w:val="19"/>
                <w:szCs w:val="19"/>
              </w:rPr>
            </w:pPr>
            <w:r w:rsidRPr="00B617A5">
              <w:rPr>
                <w:rStyle w:val="normaltextrun"/>
              </w:rPr>
              <w:t> </w:t>
            </w:r>
          </w:p>
        </w:tc>
      </w:tr>
      <w:tr w:rsidR="001A0611" w:rsidRPr="00B617A5" w14:paraId="0C3276EF" w14:textId="77777777" w:rsidTr="001A0611">
        <w:trPr>
          <w:trHeight w:val="555"/>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67DB8152" w14:textId="77777777" w:rsidR="001A0611" w:rsidRPr="00B617A5" w:rsidRDefault="001A0611" w:rsidP="001A0611">
            <w:pPr>
              <w:pStyle w:val="paragraph"/>
              <w:spacing w:before="60" w:beforeAutospacing="0" w:after="0" w:afterAutospacing="0"/>
              <w:ind w:left="142" w:right="124"/>
              <w:jc w:val="both"/>
              <w:textAlignment w:val="baseline"/>
              <w:rPr>
                <w:rStyle w:val="normaltextrun"/>
                <w:rFonts w:ascii="Calibri" w:hAnsi="Calibri" w:cs="Calibri"/>
                <w:sz w:val="19"/>
                <w:szCs w:val="19"/>
              </w:rPr>
            </w:pPr>
            <w:r w:rsidRPr="00B617A5">
              <w:rPr>
                <w:rStyle w:val="normaltextrun"/>
                <w:rFonts w:ascii="Calibri" w:hAnsi="Calibri" w:cs="Calibri"/>
                <w:sz w:val="19"/>
                <w:szCs w:val="19"/>
              </w:rPr>
              <w:t>E-mail address:</w:t>
            </w:r>
            <w:r w:rsidRPr="00B617A5">
              <w:rPr>
                <w:rStyle w:val="normaltextrun"/>
              </w:rPr>
              <w:t> </w:t>
            </w:r>
          </w:p>
        </w:tc>
        <w:tc>
          <w:tcPr>
            <w:tcW w:w="6615" w:type="dxa"/>
            <w:tcBorders>
              <w:top w:val="single" w:sz="6" w:space="0" w:color="auto"/>
              <w:left w:val="single" w:sz="6" w:space="0" w:color="auto"/>
              <w:bottom w:val="single" w:sz="6" w:space="0" w:color="auto"/>
              <w:right w:val="single" w:sz="6" w:space="0" w:color="auto"/>
            </w:tcBorders>
            <w:shd w:val="clear" w:color="auto" w:fill="auto"/>
            <w:hideMark/>
          </w:tcPr>
          <w:p w14:paraId="6AFD22F1" w14:textId="77777777" w:rsidR="001A0611" w:rsidRPr="00B617A5" w:rsidRDefault="001A0611" w:rsidP="001A0611">
            <w:pPr>
              <w:pStyle w:val="paragraph"/>
              <w:spacing w:before="60" w:beforeAutospacing="0" w:after="0" w:afterAutospacing="0"/>
              <w:ind w:left="142" w:right="124"/>
              <w:jc w:val="both"/>
              <w:textAlignment w:val="baseline"/>
              <w:rPr>
                <w:rStyle w:val="normaltextrun"/>
                <w:rFonts w:ascii="Calibri" w:hAnsi="Calibri" w:cs="Calibri"/>
                <w:sz w:val="19"/>
                <w:szCs w:val="19"/>
              </w:rPr>
            </w:pPr>
            <w:r w:rsidRPr="00B617A5">
              <w:rPr>
                <w:rStyle w:val="normaltextrun"/>
              </w:rPr>
              <w:t> </w:t>
            </w:r>
          </w:p>
        </w:tc>
      </w:tr>
    </w:tbl>
    <w:p w14:paraId="07095A36" w14:textId="77777777" w:rsidR="001A0611" w:rsidRPr="00B617A5" w:rsidRDefault="001A0611" w:rsidP="001A0611">
      <w:pPr>
        <w:pStyle w:val="paragraph"/>
        <w:spacing w:before="0" w:beforeAutospacing="0" w:after="0" w:afterAutospacing="0"/>
        <w:textAlignment w:val="baseline"/>
        <w:rPr>
          <w:rFonts w:ascii="Segoe UI" w:hAnsi="Segoe UI" w:cs="Segoe UI"/>
          <w:sz w:val="18"/>
          <w:szCs w:val="18"/>
        </w:rPr>
      </w:pPr>
      <w:r w:rsidRPr="00B617A5">
        <w:rPr>
          <w:rStyle w:val="eop"/>
          <w:rFonts w:ascii="Calibri" w:hAnsi="Calibri" w:cs="Calibri"/>
          <w:sz w:val="12"/>
          <w:szCs w:val="12"/>
        </w:rPr>
        <w:t> </w:t>
      </w:r>
    </w:p>
    <w:p w14:paraId="0CD6839D" w14:textId="5BC98752" w:rsidR="001A0611" w:rsidRPr="00B617A5" w:rsidRDefault="001A0611" w:rsidP="001A0611">
      <w:pPr>
        <w:pStyle w:val="paragraph"/>
        <w:spacing w:before="0" w:beforeAutospacing="0" w:after="0" w:afterAutospacing="0"/>
        <w:jc w:val="both"/>
        <w:textAlignment w:val="baseline"/>
        <w:rPr>
          <w:rFonts w:ascii="Segoe UI" w:hAnsi="Segoe UI" w:cs="Segoe UI"/>
          <w:sz w:val="18"/>
          <w:szCs w:val="18"/>
        </w:rPr>
      </w:pPr>
      <w:r w:rsidRPr="00B617A5">
        <w:rPr>
          <w:rStyle w:val="normaltextrun"/>
          <w:rFonts w:ascii="Calibri" w:hAnsi="Calibri" w:cs="Calibri"/>
          <w:sz w:val="19"/>
          <w:szCs w:val="19"/>
        </w:rPr>
        <w:t>If an e-mail address is provided, an acknowledgement of this application will be sent to that address.  If there are any queries regarding the application, we will use this e-mail address to contact you.</w:t>
      </w:r>
    </w:p>
    <w:p w14:paraId="1C83E824" w14:textId="77777777" w:rsidR="001A0611" w:rsidRPr="00B617A5" w:rsidRDefault="001A0611" w:rsidP="001A0611">
      <w:pPr>
        <w:pStyle w:val="paragraph"/>
        <w:spacing w:before="0" w:beforeAutospacing="0" w:after="0" w:afterAutospacing="0"/>
        <w:textAlignment w:val="baseline"/>
        <w:rPr>
          <w:rFonts w:ascii="Segoe UI" w:hAnsi="Segoe UI" w:cs="Segoe UI"/>
          <w:sz w:val="18"/>
          <w:szCs w:val="18"/>
        </w:rPr>
      </w:pPr>
      <w:r w:rsidRPr="00B617A5">
        <w:rPr>
          <w:rStyle w:val="eop"/>
          <w:rFonts w:ascii="Calibri" w:hAnsi="Calibri" w:cs="Calibri"/>
        </w:rPr>
        <w:t> </w:t>
      </w:r>
    </w:p>
    <w:p w14:paraId="0B6D7935" w14:textId="77777777" w:rsidR="001A0611" w:rsidRPr="00B617A5" w:rsidRDefault="001A0611" w:rsidP="001A0611">
      <w:pPr>
        <w:pStyle w:val="DMPStrongText"/>
      </w:pPr>
      <w:r w:rsidRPr="00B617A5">
        <w:rPr>
          <w:rStyle w:val="normaltextrun"/>
        </w:rPr>
        <w:t>Please sign and date below</w:t>
      </w:r>
      <w:r w:rsidRPr="00B617A5">
        <w:rPr>
          <w:rStyle w:val="eop"/>
        </w:rPr>
        <w:t> </w:t>
      </w:r>
    </w:p>
    <w:p w14:paraId="01CFAEB7" w14:textId="0638AB41" w:rsidR="001A0611" w:rsidRPr="00B617A5" w:rsidRDefault="001A0611" w:rsidP="001A0611">
      <w:pPr>
        <w:pStyle w:val="DMPText"/>
        <w:rPr>
          <w:rFonts w:ascii="Segoe UI" w:hAnsi="Segoe UI" w:cs="Segoe UI"/>
          <w:sz w:val="18"/>
          <w:szCs w:val="18"/>
        </w:rPr>
      </w:pPr>
      <w:r w:rsidRPr="00B617A5">
        <w:rPr>
          <w:rStyle w:val="normaltextrun"/>
          <w:rFonts w:ascii="Calibri" w:hAnsi="Calibri" w:cs="Calibri"/>
        </w:rPr>
        <w:t>I have read and understood the Admissions Guidance document (provided with this form), and the information given on this form.  </w:t>
      </w:r>
      <w:r w:rsidRPr="00B617A5">
        <w:rPr>
          <w:rStyle w:val="eop"/>
          <w:rFonts w:ascii="Calibri" w:hAnsi="Calibri" w:cs="Calibri"/>
        </w:rPr>
        <w:t> </w:t>
      </w:r>
    </w:p>
    <w:p w14:paraId="176E4866" w14:textId="77777777" w:rsidR="001A0611" w:rsidRPr="00B617A5" w:rsidRDefault="001A0611" w:rsidP="001A0611">
      <w:pPr>
        <w:pStyle w:val="DMPText"/>
        <w:rPr>
          <w:rFonts w:ascii="Segoe UI" w:hAnsi="Segoe UI" w:cs="Segoe UI"/>
          <w:sz w:val="18"/>
          <w:szCs w:val="18"/>
        </w:rPr>
      </w:pPr>
      <w:r w:rsidRPr="00B617A5">
        <w:rPr>
          <w:rStyle w:val="normaltextrun"/>
          <w:rFonts w:ascii="Calibri" w:hAnsi="Calibri" w:cs="Calibri"/>
        </w:rPr>
        <w:t>I understand that failure to disclose any information, or provision of false information, may result in a place being withdrawn should it be offered.</w:t>
      </w:r>
      <w:r w:rsidRPr="00B617A5">
        <w:rPr>
          <w:rStyle w:val="eop"/>
          <w:rFonts w:ascii="Calibri" w:hAnsi="Calibri" w:cs="Calibri"/>
        </w:rPr>
        <w:t> </w:t>
      </w:r>
    </w:p>
    <w:tbl>
      <w:tblPr>
        <w:tblW w:w="102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4044"/>
        <w:gridCol w:w="630"/>
        <w:gridCol w:w="2490"/>
      </w:tblGrid>
      <w:tr w:rsidR="001A0611" w:rsidRPr="00B617A5" w14:paraId="69A4BEE5" w14:textId="77777777" w:rsidTr="001A0611">
        <w:trPr>
          <w:trHeight w:val="555"/>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DC2115" w14:textId="77777777" w:rsidR="001A0611" w:rsidRPr="00B617A5" w:rsidRDefault="001A0611" w:rsidP="001A0611">
            <w:pPr>
              <w:pStyle w:val="paragraph"/>
              <w:spacing w:before="0" w:beforeAutospacing="0" w:after="0" w:afterAutospacing="0"/>
              <w:ind w:left="128"/>
              <w:jc w:val="both"/>
              <w:textAlignment w:val="baseline"/>
            </w:pPr>
            <w:r w:rsidRPr="00B617A5">
              <w:rPr>
                <w:rStyle w:val="normaltextrun"/>
                <w:rFonts w:ascii="Calibri" w:hAnsi="Calibri" w:cs="Calibri"/>
                <w:sz w:val="19"/>
                <w:szCs w:val="19"/>
              </w:rPr>
              <w:t>Parent’s / carer’s name / signature:</w:t>
            </w:r>
            <w:r w:rsidRPr="00B617A5">
              <w:rPr>
                <w:rStyle w:val="eop"/>
                <w:rFonts w:ascii="Calibri" w:hAnsi="Calibri" w:cs="Calibri"/>
                <w:sz w:val="19"/>
                <w:szCs w:val="19"/>
              </w:rPr>
              <w:t> </w:t>
            </w:r>
          </w:p>
        </w:tc>
        <w:tc>
          <w:tcPr>
            <w:tcW w:w="4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EE2408" w14:textId="77777777" w:rsidR="001A0611" w:rsidRPr="00B617A5" w:rsidRDefault="001A0611" w:rsidP="001A0611">
            <w:pPr>
              <w:pStyle w:val="paragraph"/>
              <w:spacing w:before="0" w:beforeAutospacing="0" w:after="0" w:afterAutospacing="0"/>
              <w:ind w:left="136"/>
              <w:jc w:val="both"/>
              <w:textAlignment w:val="baseline"/>
            </w:pPr>
            <w:r w:rsidRPr="00B617A5">
              <w:rPr>
                <w:rStyle w:val="eop"/>
                <w:rFonts w:ascii="Calibri" w:hAnsi="Calibri" w:cs="Calibri"/>
                <w:sz w:val="19"/>
                <w:szCs w:val="19"/>
              </w:rPr>
              <w:t>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E91510" w14:textId="521CB6DE" w:rsidR="001A0611" w:rsidRPr="00B617A5" w:rsidRDefault="001A0611" w:rsidP="001A0611">
            <w:pPr>
              <w:pStyle w:val="paragraph"/>
              <w:spacing w:before="0" w:beforeAutospacing="0" w:after="0" w:afterAutospacing="0"/>
              <w:jc w:val="center"/>
              <w:textAlignment w:val="baseline"/>
            </w:pPr>
            <w:r w:rsidRPr="00B617A5">
              <w:rPr>
                <w:rStyle w:val="normaltextrun"/>
                <w:rFonts w:ascii="Calibri" w:hAnsi="Calibri" w:cs="Calibri"/>
                <w:sz w:val="19"/>
                <w:szCs w:val="19"/>
              </w:rPr>
              <w:t>Date:</w:t>
            </w:r>
          </w:p>
        </w:tc>
        <w:tc>
          <w:tcPr>
            <w:tcW w:w="2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D9A53B" w14:textId="77777777" w:rsidR="001A0611" w:rsidRPr="00B617A5" w:rsidRDefault="001A0611" w:rsidP="001A0611">
            <w:pPr>
              <w:pStyle w:val="paragraph"/>
              <w:spacing w:before="0" w:beforeAutospacing="0" w:after="0" w:afterAutospacing="0"/>
              <w:ind w:left="140"/>
              <w:jc w:val="both"/>
              <w:textAlignment w:val="baseline"/>
            </w:pPr>
            <w:r w:rsidRPr="00B617A5">
              <w:rPr>
                <w:rStyle w:val="eop"/>
                <w:rFonts w:ascii="Calibri" w:hAnsi="Calibri" w:cs="Calibri"/>
                <w:sz w:val="19"/>
                <w:szCs w:val="19"/>
              </w:rPr>
              <w:t> </w:t>
            </w:r>
          </w:p>
        </w:tc>
      </w:tr>
    </w:tbl>
    <w:p w14:paraId="7028F2C8" w14:textId="7E3E5364" w:rsidR="001A0611" w:rsidRPr="00B617A5" w:rsidRDefault="001A0611">
      <w:r w:rsidRPr="00B617A5">
        <w:t xml:space="preserve"> </w:t>
      </w:r>
    </w:p>
    <w:p w14:paraId="2AC1ABF7" w14:textId="77777777" w:rsidR="00095F3D" w:rsidRPr="00B617A5" w:rsidRDefault="00095F3D" w:rsidP="00A924C2">
      <w:pPr>
        <w:pStyle w:val="DMPText"/>
        <w:tabs>
          <w:tab w:val="left" w:pos="9072"/>
        </w:tabs>
        <w:spacing w:before="0"/>
        <w:rPr>
          <w:i/>
        </w:rPr>
      </w:pPr>
      <w:r w:rsidRPr="00B617A5">
        <w:rPr>
          <w:i/>
        </w:rPr>
        <w:tab/>
        <w:t>Please turn over</w:t>
      </w:r>
    </w:p>
    <w:p w14:paraId="3812227B" w14:textId="77777777" w:rsidR="00095F3D" w:rsidRPr="00B617A5" w:rsidRDefault="00095F3D">
      <w:pPr>
        <w:rPr>
          <w:i/>
          <w:sz w:val="19"/>
          <w:szCs w:val="19"/>
        </w:rPr>
      </w:pPr>
    </w:p>
    <w:p w14:paraId="037C3450" w14:textId="77777777" w:rsidR="00095F3D" w:rsidRPr="00B617A5" w:rsidRDefault="00095F3D">
      <w:pPr>
        <w:rPr>
          <w:rStyle w:val="normaltextrun"/>
          <w:b/>
          <w:color w:val="467640"/>
          <w:sz w:val="27"/>
          <w:szCs w:val="27"/>
        </w:rPr>
      </w:pPr>
      <w:r w:rsidRPr="00B617A5">
        <w:rPr>
          <w:rStyle w:val="normaltextrun"/>
        </w:rPr>
        <w:br w:type="page"/>
      </w:r>
    </w:p>
    <w:p w14:paraId="11F4E121" w14:textId="62EEF00E" w:rsidR="001A0611" w:rsidRPr="00B617A5" w:rsidRDefault="001A0611" w:rsidP="001A0611">
      <w:pPr>
        <w:pStyle w:val="DMPHeader"/>
      </w:pPr>
      <w:r w:rsidRPr="00B617A5">
        <w:rPr>
          <w:rStyle w:val="normaltextrun"/>
        </w:rPr>
        <w:lastRenderedPageBreak/>
        <w:t>Monitoring Form</w:t>
      </w:r>
      <w:r w:rsidRPr="00B617A5">
        <w:rPr>
          <w:rStyle w:val="eop"/>
        </w:rPr>
        <w:t> </w:t>
      </w:r>
    </w:p>
    <w:p w14:paraId="7A6D62B0" w14:textId="77777777" w:rsidR="001A0611" w:rsidRPr="00B617A5" w:rsidRDefault="001A0611" w:rsidP="001A0611">
      <w:pPr>
        <w:pStyle w:val="DMPText"/>
        <w:rPr>
          <w:rFonts w:ascii="Segoe UI" w:hAnsi="Segoe UI" w:cs="Segoe UI"/>
          <w:sz w:val="18"/>
          <w:szCs w:val="18"/>
        </w:rPr>
      </w:pPr>
      <w:r w:rsidRPr="00B617A5">
        <w:rPr>
          <w:rStyle w:val="normaltextrun"/>
          <w:rFonts w:ascii="Calibri" w:hAnsi="Calibri" w:cs="Calibri"/>
        </w:rPr>
        <w:t>This optional form is for the monitoring of applications only and will not be used for the purpose of selection.</w:t>
      </w:r>
      <w:r w:rsidRPr="00B617A5">
        <w:rPr>
          <w:rStyle w:val="eop"/>
          <w:rFonts w:ascii="Calibri"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705"/>
        <w:gridCol w:w="1110"/>
        <w:gridCol w:w="780"/>
        <w:gridCol w:w="795"/>
      </w:tblGrid>
      <w:tr w:rsidR="001A0611" w:rsidRPr="00B617A5" w14:paraId="74374D91" w14:textId="77777777" w:rsidTr="001A0611">
        <w:trPr>
          <w:trHeight w:val="55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6FE083" w14:textId="77777777" w:rsidR="001A0611" w:rsidRPr="00B617A5" w:rsidRDefault="001A0611" w:rsidP="001A0611">
            <w:pPr>
              <w:pStyle w:val="paragraph"/>
              <w:spacing w:before="0" w:beforeAutospacing="0" w:after="0" w:afterAutospacing="0"/>
              <w:ind w:left="128"/>
              <w:jc w:val="both"/>
              <w:textAlignment w:val="baseline"/>
            </w:pPr>
            <w:r w:rsidRPr="00B617A5">
              <w:rPr>
                <w:rStyle w:val="normaltextrun"/>
                <w:rFonts w:ascii="Calibri" w:hAnsi="Calibri" w:cs="Calibri"/>
                <w:sz w:val="19"/>
                <w:szCs w:val="19"/>
              </w:rPr>
              <w:t>Child’s gender – please tick ( / )</w:t>
            </w:r>
            <w:r w:rsidRPr="00B617A5">
              <w:rPr>
                <w:rStyle w:val="eop"/>
                <w:rFonts w:ascii="Calibri" w:hAnsi="Calibri" w:cs="Calibri"/>
                <w:sz w:val="19"/>
                <w:szCs w:val="19"/>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04F50E" w14:textId="622688DC" w:rsidR="001A0611" w:rsidRPr="00B617A5" w:rsidRDefault="001A0611" w:rsidP="001A0611">
            <w:pPr>
              <w:pStyle w:val="paragraph"/>
              <w:spacing w:before="0" w:beforeAutospacing="0" w:after="0" w:afterAutospacing="0"/>
              <w:jc w:val="center"/>
              <w:textAlignment w:val="baseline"/>
              <w:rPr>
                <w:b/>
                <w:bCs/>
              </w:rPr>
            </w:pPr>
            <w:r w:rsidRPr="00B617A5">
              <w:rPr>
                <w:rStyle w:val="normaltextrun"/>
                <w:rFonts w:ascii="Calibri" w:hAnsi="Calibri" w:cs="Calibri"/>
                <w:b/>
                <w:bCs/>
                <w:sz w:val="19"/>
                <w:szCs w:val="19"/>
              </w:rPr>
              <w:t>Male</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39F067" w14:textId="7B5D4359" w:rsidR="001A0611" w:rsidRPr="00B617A5" w:rsidRDefault="001A0611" w:rsidP="001A0611">
            <w:pPr>
              <w:pStyle w:val="paragraph"/>
              <w:spacing w:before="0" w:beforeAutospacing="0" w:after="0" w:afterAutospacing="0"/>
              <w:jc w:val="center"/>
              <w:textAlignment w:val="baseline"/>
            </w:pPr>
          </w:p>
        </w:tc>
        <w:tc>
          <w:tcPr>
            <w:tcW w:w="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C882D9" w14:textId="43EDAEF5" w:rsidR="001A0611" w:rsidRPr="00B617A5" w:rsidRDefault="001A0611" w:rsidP="001A0611">
            <w:pPr>
              <w:pStyle w:val="paragraph"/>
              <w:spacing w:before="0" w:beforeAutospacing="0" w:after="0" w:afterAutospacing="0"/>
              <w:jc w:val="center"/>
              <w:textAlignment w:val="baseline"/>
              <w:rPr>
                <w:b/>
                <w:bCs/>
              </w:rPr>
            </w:pPr>
            <w:r w:rsidRPr="00B617A5">
              <w:rPr>
                <w:rStyle w:val="normaltextrun"/>
                <w:rFonts w:ascii="Calibri" w:hAnsi="Calibri" w:cs="Calibri"/>
                <w:b/>
                <w:bCs/>
                <w:sz w:val="19"/>
                <w:szCs w:val="19"/>
              </w:rPr>
              <w:t>Female</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509A2C" w14:textId="105DD023" w:rsidR="001A0611" w:rsidRPr="00B617A5" w:rsidRDefault="001A0611" w:rsidP="001A0611">
            <w:pPr>
              <w:pStyle w:val="paragraph"/>
              <w:spacing w:before="0" w:beforeAutospacing="0" w:after="0" w:afterAutospacing="0"/>
              <w:jc w:val="center"/>
              <w:textAlignment w:val="baseline"/>
              <w:rPr>
                <w:b/>
                <w:bCs/>
                <w:color w:val="174489"/>
              </w:rPr>
            </w:pPr>
          </w:p>
        </w:tc>
      </w:tr>
    </w:tbl>
    <w:p w14:paraId="08A7ADBD" w14:textId="77777777" w:rsidR="001A0611" w:rsidRPr="00B617A5" w:rsidRDefault="001A0611" w:rsidP="001A0611">
      <w:pPr>
        <w:pStyle w:val="paragraph"/>
        <w:spacing w:before="0" w:beforeAutospacing="0" w:after="0" w:afterAutospacing="0"/>
        <w:jc w:val="both"/>
        <w:textAlignment w:val="baseline"/>
        <w:rPr>
          <w:rFonts w:ascii="Segoe UI" w:hAnsi="Segoe UI" w:cs="Segoe UI"/>
          <w:sz w:val="18"/>
          <w:szCs w:val="18"/>
        </w:rPr>
      </w:pPr>
      <w:r w:rsidRPr="00B617A5">
        <w:rPr>
          <w:rStyle w:val="eop"/>
          <w:rFonts w:ascii="Calibri" w:hAnsi="Calibri" w:cs="Calibri"/>
          <w:sz w:val="19"/>
          <w:szCs w:val="19"/>
        </w:rPr>
        <w:t> </w:t>
      </w:r>
    </w:p>
    <w:p w14:paraId="23C0DB18" w14:textId="77777777" w:rsidR="001A0611" w:rsidRPr="00B617A5" w:rsidRDefault="001A0611" w:rsidP="001A0611">
      <w:pPr>
        <w:pStyle w:val="DMPText"/>
        <w:rPr>
          <w:rFonts w:ascii="Segoe UI" w:hAnsi="Segoe UI" w:cs="Segoe UI"/>
          <w:sz w:val="18"/>
          <w:szCs w:val="18"/>
        </w:rPr>
      </w:pPr>
      <w:r w:rsidRPr="00B617A5">
        <w:rPr>
          <w:rStyle w:val="normaltextrun"/>
          <w:rFonts w:ascii="Calibri" w:hAnsi="Calibri" w:cs="Calibri"/>
        </w:rPr>
        <w:t>Child’s ethnic background.  Please tick the box that best describes your child’s ethnic background.  Please tick ( / ) one box only.</w:t>
      </w:r>
      <w:r w:rsidRPr="00B617A5">
        <w:rPr>
          <w:rStyle w:val="eop"/>
          <w:rFonts w:ascii="Calibri"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705"/>
        <w:gridCol w:w="570"/>
        <w:gridCol w:w="2550"/>
        <w:gridCol w:w="705"/>
      </w:tblGrid>
      <w:tr w:rsidR="001A0611" w:rsidRPr="00B617A5" w14:paraId="39C3BA53" w14:textId="77777777" w:rsidTr="001A0611">
        <w:trPr>
          <w:trHeight w:val="390"/>
        </w:trPr>
        <w:tc>
          <w:tcPr>
            <w:tcW w:w="2970" w:type="dxa"/>
            <w:tcBorders>
              <w:top w:val="nil"/>
              <w:left w:val="nil"/>
              <w:bottom w:val="single" w:sz="6" w:space="0" w:color="auto"/>
              <w:right w:val="nil"/>
            </w:tcBorders>
            <w:shd w:val="clear" w:color="auto" w:fill="auto"/>
            <w:vAlign w:val="center"/>
            <w:hideMark/>
          </w:tcPr>
          <w:p w14:paraId="38A1DA5F"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normaltextrun"/>
                <w:rFonts w:ascii="Calibri" w:hAnsi="Calibri" w:cs="Calibri"/>
                <w:i/>
                <w:iCs/>
                <w:sz w:val="19"/>
                <w:szCs w:val="19"/>
              </w:rPr>
              <w:t>Asian or Asian British</w:t>
            </w:r>
            <w:r w:rsidRPr="00B617A5">
              <w:rPr>
                <w:rStyle w:val="eop"/>
                <w:rFonts w:ascii="Calibri" w:hAnsi="Calibri" w:cs="Calibri"/>
                <w:i/>
                <w:iCs/>
                <w:sz w:val="19"/>
                <w:szCs w:val="19"/>
              </w:rPr>
              <w:t> </w:t>
            </w:r>
          </w:p>
        </w:tc>
        <w:tc>
          <w:tcPr>
            <w:tcW w:w="705" w:type="dxa"/>
            <w:tcBorders>
              <w:top w:val="nil"/>
              <w:left w:val="nil"/>
              <w:bottom w:val="single" w:sz="6" w:space="0" w:color="auto"/>
              <w:right w:val="nil"/>
            </w:tcBorders>
            <w:shd w:val="clear" w:color="auto" w:fill="auto"/>
            <w:vAlign w:val="center"/>
            <w:hideMark/>
          </w:tcPr>
          <w:p w14:paraId="34434042"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570" w:type="dxa"/>
            <w:tcBorders>
              <w:top w:val="nil"/>
              <w:left w:val="nil"/>
              <w:bottom w:val="nil"/>
              <w:right w:val="nil"/>
            </w:tcBorders>
            <w:shd w:val="clear" w:color="auto" w:fill="auto"/>
            <w:vAlign w:val="center"/>
            <w:hideMark/>
          </w:tcPr>
          <w:p w14:paraId="13050456"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2550" w:type="dxa"/>
            <w:tcBorders>
              <w:top w:val="nil"/>
              <w:left w:val="nil"/>
              <w:bottom w:val="single" w:sz="6" w:space="0" w:color="auto"/>
              <w:right w:val="nil"/>
            </w:tcBorders>
            <w:shd w:val="clear" w:color="auto" w:fill="auto"/>
            <w:vAlign w:val="center"/>
            <w:hideMark/>
          </w:tcPr>
          <w:p w14:paraId="42842159"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705" w:type="dxa"/>
            <w:tcBorders>
              <w:top w:val="nil"/>
              <w:left w:val="nil"/>
              <w:bottom w:val="single" w:sz="6" w:space="0" w:color="auto"/>
              <w:right w:val="nil"/>
            </w:tcBorders>
            <w:shd w:val="clear" w:color="auto" w:fill="auto"/>
            <w:vAlign w:val="center"/>
            <w:hideMark/>
          </w:tcPr>
          <w:p w14:paraId="62001F75"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r>
      <w:tr w:rsidR="001A0611" w:rsidRPr="00B617A5" w14:paraId="6BAFD916" w14:textId="77777777" w:rsidTr="001A0611">
        <w:trPr>
          <w:trHeight w:val="555"/>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CFCE6E" w14:textId="77777777" w:rsidR="001A0611" w:rsidRPr="00B617A5" w:rsidRDefault="001A0611" w:rsidP="001A0611">
            <w:pPr>
              <w:pStyle w:val="paragraph"/>
              <w:spacing w:before="0" w:beforeAutospacing="0" w:after="0" w:afterAutospacing="0"/>
              <w:ind w:left="142"/>
              <w:jc w:val="both"/>
              <w:textAlignment w:val="baseline"/>
            </w:pPr>
            <w:r w:rsidRPr="00B617A5">
              <w:rPr>
                <w:rStyle w:val="normaltextrun"/>
                <w:rFonts w:ascii="Calibri" w:hAnsi="Calibri" w:cs="Calibri"/>
                <w:sz w:val="19"/>
                <w:szCs w:val="19"/>
              </w:rPr>
              <w:t>Bangladeshi</w:t>
            </w:r>
            <w:r w:rsidRPr="00B617A5">
              <w:rPr>
                <w:rStyle w:val="eop"/>
                <w:rFonts w:ascii="Calibri" w:hAnsi="Calibri" w:cs="Calibri"/>
                <w:sz w:val="19"/>
                <w:szCs w:val="19"/>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F285A" w14:textId="77777777" w:rsidR="001A0611" w:rsidRPr="00B617A5" w:rsidRDefault="001A0611" w:rsidP="001A0611">
            <w:pPr>
              <w:pStyle w:val="paragraph"/>
              <w:spacing w:before="0" w:beforeAutospacing="0" w:after="0" w:afterAutospacing="0"/>
              <w:ind w:left="142"/>
              <w:jc w:val="both"/>
              <w:textAlignment w:val="baseline"/>
            </w:pPr>
            <w:r w:rsidRPr="00B617A5">
              <w:rPr>
                <w:rStyle w:val="eop"/>
                <w:rFonts w:ascii="Calibri" w:hAnsi="Calibri" w:cs="Calibri"/>
                <w:sz w:val="19"/>
                <w:szCs w:val="19"/>
              </w:rPr>
              <w:t> </w:t>
            </w:r>
          </w:p>
        </w:tc>
        <w:tc>
          <w:tcPr>
            <w:tcW w:w="570" w:type="dxa"/>
            <w:tcBorders>
              <w:top w:val="nil"/>
              <w:left w:val="single" w:sz="6" w:space="0" w:color="auto"/>
              <w:bottom w:val="nil"/>
              <w:right w:val="single" w:sz="6" w:space="0" w:color="auto"/>
            </w:tcBorders>
            <w:shd w:val="clear" w:color="auto" w:fill="auto"/>
            <w:vAlign w:val="center"/>
            <w:hideMark/>
          </w:tcPr>
          <w:p w14:paraId="532BEF18" w14:textId="77777777" w:rsidR="001A0611" w:rsidRPr="00B617A5" w:rsidRDefault="001A0611" w:rsidP="001A0611">
            <w:pPr>
              <w:pStyle w:val="paragraph"/>
              <w:spacing w:before="0" w:beforeAutospacing="0" w:after="0" w:afterAutospacing="0"/>
              <w:ind w:left="142"/>
              <w:jc w:val="both"/>
              <w:textAlignment w:val="baseline"/>
            </w:pPr>
            <w:r w:rsidRPr="00B617A5">
              <w:rPr>
                <w:rStyle w:val="eop"/>
                <w:rFonts w:ascii="Calibri" w:hAnsi="Calibri" w:cs="Calibri"/>
                <w:sz w:val="19"/>
                <w:szCs w:val="19"/>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042DC" w14:textId="77777777" w:rsidR="001A0611" w:rsidRPr="00B617A5" w:rsidRDefault="001A0611" w:rsidP="001A0611">
            <w:pPr>
              <w:pStyle w:val="paragraph"/>
              <w:spacing w:before="0" w:beforeAutospacing="0" w:after="0" w:afterAutospacing="0"/>
              <w:ind w:left="142"/>
              <w:jc w:val="both"/>
              <w:textAlignment w:val="baseline"/>
            </w:pPr>
            <w:r w:rsidRPr="00B617A5">
              <w:rPr>
                <w:rStyle w:val="normaltextrun"/>
                <w:rFonts w:ascii="Calibri" w:hAnsi="Calibri" w:cs="Calibri"/>
                <w:sz w:val="19"/>
                <w:szCs w:val="19"/>
              </w:rPr>
              <w:t>Pakistani</w:t>
            </w:r>
            <w:r w:rsidRPr="00B617A5">
              <w:rPr>
                <w:rStyle w:val="eop"/>
                <w:rFonts w:ascii="Calibri" w:hAnsi="Calibri" w:cs="Calibri"/>
                <w:sz w:val="19"/>
                <w:szCs w:val="19"/>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1D546" w14:textId="77777777" w:rsidR="001A0611" w:rsidRPr="00B617A5" w:rsidRDefault="001A0611" w:rsidP="001A0611">
            <w:pPr>
              <w:pStyle w:val="paragraph"/>
              <w:spacing w:before="0" w:beforeAutospacing="0" w:after="0" w:afterAutospacing="0"/>
              <w:textAlignment w:val="baseline"/>
              <w:rPr>
                <w:b/>
                <w:bCs/>
                <w:color w:val="174489"/>
              </w:rPr>
            </w:pPr>
            <w:r w:rsidRPr="00B617A5">
              <w:rPr>
                <w:rStyle w:val="eop"/>
                <w:rFonts w:ascii="Calibri" w:hAnsi="Calibri" w:cs="Calibri"/>
                <w:b/>
                <w:bCs/>
                <w:color w:val="174489"/>
                <w:sz w:val="23"/>
                <w:szCs w:val="23"/>
              </w:rPr>
              <w:t> </w:t>
            </w:r>
          </w:p>
        </w:tc>
      </w:tr>
      <w:tr w:rsidR="001A0611" w:rsidRPr="00B617A5" w14:paraId="1214F4EA" w14:textId="77777777" w:rsidTr="001A0611">
        <w:trPr>
          <w:trHeight w:val="555"/>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28082B" w14:textId="77777777" w:rsidR="001A0611" w:rsidRPr="00B617A5" w:rsidRDefault="001A0611" w:rsidP="001A0611">
            <w:pPr>
              <w:pStyle w:val="paragraph"/>
              <w:spacing w:before="0" w:beforeAutospacing="0" w:after="0" w:afterAutospacing="0"/>
              <w:ind w:left="142"/>
              <w:jc w:val="both"/>
              <w:textAlignment w:val="baseline"/>
            </w:pPr>
            <w:r w:rsidRPr="00B617A5">
              <w:rPr>
                <w:rStyle w:val="normaltextrun"/>
                <w:rFonts w:ascii="Calibri" w:hAnsi="Calibri" w:cs="Calibri"/>
                <w:sz w:val="19"/>
                <w:szCs w:val="19"/>
              </w:rPr>
              <w:t>Indian</w:t>
            </w:r>
            <w:r w:rsidRPr="00B617A5">
              <w:rPr>
                <w:rStyle w:val="eop"/>
                <w:rFonts w:ascii="Calibri" w:hAnsi="Calibri" w:cs="Calibri"/>
                <w:sz w:val="19"/>
                <w:szCs w:val="19"/>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CE381C" w14:textId="77777777" w:rsidR="001A0611" w:rsidRPr="00B617A5" w:rsidRDefault="001A0611" w:rsidP="001A0611">
            <w:pPr>
              <w:pStyle w:val="paragraph"/>
              <w:spacing w:before="0" w:beforeAutospacing="0" w:after="0" w:afterAutospacing="0"/>
              <w:ind w:left="142"/>
              <w:jc w:val="both"/>
              <w:textAlignment w:val="baseline"/>
            </w:pPr>
            <w:r w:rsidRPr="00B617A5">
              <w:rPr>
                <w:rStyle w:val="eop"/>
                <w:rFonts w:ascii="Calibri" w:hAnsi="Calibri" w:cs="Calibri"/>
                <w:sz w:val="19"/>
                <w:szCs w:val="19"/>
              </w:rPr>
              <w:t> </w:t>
            </w:r>
          </w:p>
        </w:tc>
        <w:tc>
          <w:tcPr>
            <w:tcW w:w="570" w:type="dxa"/>
            <w:tcBorders>
              <w:top w:val="nil"/>
              <w:left w:val="single" w:sz="6" w:space="0" w:color="auto"/>
              <w:bottom w:val="nil"/>
              <w:right w:val="single" w:sz="6" w:space="0" w:color="auto"/>
            </w:tcBorders>
            <w:shd w:val="clear" w:color="auto" w:fill="auto"/>
            <w:vAlign w:val="center"/>
            <w:hideMark/>
          </w:tcPr>
          <w:p w14:paraId="684B3F85" w14:textId="77777777" w:rsidR="001A0611" w:rsidRPr="00B617A5" w:rsidRDefault="001A0611" w:rsidP="001A0611">
            <w:pPr>
              <w:pStyle w:val="paragraph"/>
              <w:spacing w:before="0" w:beforeAutospacing="0" w:after="0" w:afterAutospacing="0"/>
              <w:ind w:left="142"/>
              <w:jc w:val="both"/>
              <w:textAlignment w:val="baseline"/>
            </w:pPr>
            <w:r w:rsidRPr="00B617A5">
              <w:rPr>
                <w:rStyle w:val="eop"/>
                <w:rFonts w:ascii="Calibri" w:hAnsi="Calibri" w:cs="Calibri"/>
                <w:sz w:val="19"/>
                <w:szCs w:val="19"/>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D0B7BF" w14:textId="77777777" w:rsidR="001A0611" w:rsidRPr="00B617A5" w:rsidRDefault="001A0611" w:rsidP="001A0611">
            <w:pPr>
              <w:pStyle w:val="paragraph"/>
              <w:spacing w:before="0" w:beforeAutospacing="0" w:after="0" w:afterAutospacing="0"/>
              <w:ind w:left="142"/>
              <w:jc w:val="both"/>
              <w:textAlignment w:val="baseline"/>
            </w:pPr>
            <w:r w:rsidRPr="00B617A5">
              <w:rPr>
                <w:rStyle w:val="normaltextrun"/>
                <w:rFonts w:ascii="Calibri" w:hAnsi="Calibri" w:cs="Calibri"/>
                <w:sz w:val="19"/>
                <w:szCs w:val="19"/>
              </w:rPr>
              <w:t>Any other Asian background</w:t>
            </w:r>
            <w:r w:rsidRPr="00B617A5">
              <w:rPr>
                <w:rStyle w:val="eop"/>
                <w:rFonts w:ascii="Calibri" w:hAnsi="Calibri" w:cs="Calibri"/>
                <w:sz w:val="19"/>
                <w:szCs w:val="19"/>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25D97A" w14:textId="77777777" w:rsidR="001A0611" w:rsidRPr="00B617A5" w:rsidRDefault="001A0611" w:rsidP="001A0611">
            <w:pPr>
              <w:pStyle w:val="paragraph"/>
              <w:spacing w:before="0" w:beforeAutospacing="0" w:after="0" w:afterAutospacing="0"/>
              <w:jc w:val="both"/>
              <w:textAlignment w:val="baseline"/>
            </w:pPr>
            <w:r w:rsidRPr="00B617A5">
              <w:rPr>
                <w:rStyle w:val="eop"/>
                <w:rFonts w:ascii="Calibri" w:hAnsi="Calibri" w:cs="Calibri"/>
                <w:sz w:val="19"/>
                <w:szCs w:val="19"/>
              </w:rPr>
              <w:t> </w:t>
            </w:r>
          </w:p>
        </w:tc>
      </w:tr>
      <w:tr w:rsidR="001A0611" w:rsidRPr="00B617A5" w14:paraId="208EF69E" w14:textId="77777777" w:rsidTr="001A0611">
        <w:trPr>
          <w:trHeight w:val="270"/>
        </w:trPr>
        <w:tc>
          <w:tcPr>
            <w:tcW w:w="2970" w:type="dxa"/>
            <w:tcBorders>
              <w:top w:val="nil"/>
              <w:left w:val="nil"/>
              <w:bottom w:val="nil"/>
              <w:right w:val="nil"/>
            </w:tcBorders>
            <w:shd w:val="clear" w:color="auto" w:fill="auto"/>
            <w:vAlign w:val="center"/>
            <w:hideMark/>
          </w:tcPr>
          <w:p w14:paraId="49047572"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705" w:type="dxa"/>
            <w:tcBorders>
              <w:top w:val="nil"/>
              <w:left w:val="nil"/>
              <w:bottom w:val="nil"/>
              <w:right w:val="nil"/>
            </w:tcBorders>
            <w:shd w:val="clear" w:color="auto" w:fill="auto"/>
            <w:vAlign w:val="center"/>
            <w:hideMark/>
          </w:tcPr>
          <w:p w14:paraId="4B1A7858"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570" w:type="dxa"/>
            <w:tcBorders>
              <w:top w:val="nil"/>
              <w:left w:val="nil"/>
              <w:bottom w:val="nil"/>
              <w:right w:val="nil"/>
            </w:tcBorders>
            <w:shd w:val="clear" w:color="auto" w:fill="auto"/>
            <w:vAlign w:val="center"/>
            <w:hideMark/>
          </w:tcPr>
          <w:p w14:paraId="5187B151"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2550" w:type="dxa"/>
            <w:tcBorders>
              <w:top w:val="nil"/>
              <w:left w:val="nil"/>
              <w:bottom w:val="nil"/>
              <w:right w:val="nil"/>
            </w:tcBorders>
            <w:shd w:val="clear" w:color="auto" w:fill="auto"/>
            <w:vAlign w:val="center"/>
            <w:hideMark/>
          </w:tcPr>
          <w:p w14:paraId="5DAA5919"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705" w:type="dxa"/>
            <w:tcBorders>
              <w:top w:val="nil"/>
              <w:left w:val="nil"/>
              <w:bottom w:val="nil"/>
              <w:right w:val="nil"/>
            </w:tcBorders>
            <w:shd w:val="clear" w:color="auto" w:fill="auto"/>
            <w:vAlign w:val="center"/>
            <w:hideMark/>
          </w:tcPr>
          <w:p w14:paraId="6B290AC4"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r>
      <w:tr w:rsidR="001A0611" w:rsidRPr="00B617A5" w14:paraId="32B0D811" w14:textId="77777777" w:rsidTr="001A0611">
        <w:trPr>
          <w:trHeight w:val="390"/>
        </w:trPr>
        <w:tc>
          <w:tcPr>
            <w:tcW w:w="2970" w:type="dxa"/>
            <w:tcBorders>
              <w:top w:val="nil"/>
              <w:left w:val="nil"/>
              <w:bottom w:val="single" w:sz="6" w:space="0" w:color="auto"/>
              <w:right w:val="nil"/>
            </w:tcBorders>
            <w:shd w:val="clear" w:color="auto" w:fill="auto"/>
            <w:vAlign w:val="center"/>
            <w:hideMark/>
          </w:tcPr>
          <w:p w14:paraId="2797D727"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normaltextrun"/>
                <w:rFonts w:ascii="Calibri" w:hAnsi="Calibri" w:cs="Calibri"/>
                <w:i/>
                <w:iCs/>
                <w:sz w:val="19"/>
                <w:szCs w:val="19"/>
              </w:rPr>
              <w:t>Black or Black British</w:t>
            </w:r>
            <w:r w:rsidRPr="00B617A5">
              <w:rPr>
                <w:rStyle w:val="eop"/>
                <w:rFonts w:ascii="Calibri" w:hAnsi="Calibri" w:cs="Calibri"/>
                <w:i/>
                <w:iCs/>
                <w:sz w:val="19"/>
                <w:szCs w:val="19"/>
              </w:rPr>
              <w:t> </w:t>
            </w:r>
          </w:p>
        </w:tc>
        <w:tc>
          <w:tcPr>
            <w:tcW w:w="705" w:type="dxa"/>
            <w:tcBorders>
              <w:top w:val="nil"/>
              <w:left w:val="nil"/>
              <w:bottom w:val="single" w:sz="6" w:space="0" w:color="auto"/>
              <w:right w:val="nil"/>
            </w:tcBorders>
            <w:shd w:val="clear" w:color="auto" w:fill="auto"/>
            <w:vAlign w:val="center"/>
            <w:hideMark/>
          </w:tcPr>
          <w:p w14:paraId="0725BF26"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570" w:type="dxa"/>
            <w:tcBorders>
              <w:top w:val="nil"/>
              <w:left w:val="nil"/>
              <w:bottom w:val="nil"/>
              <w:right w:val="nil"/>
            </w:tcBorders>
            <w:shd w:val="clear" w:color="auto" w:fill="auto"/>
            <w:vAlign w:val="center"/>
            <w:hideMark/>
          </w:tcPr>
          <w:p w14:paraId="4E22CF53"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2550" w:type="dxa"/>
            <w:tcBorders>
              <w:top w:val="nil"/>
              <w:left w:val="nil"/>
              <w:bottom w:val="single" w:sz="6" w:space="0" w:color="auto"/>
              <w:right w:val="nil"/>
            </w:tcBorders>
            <w:shd w:val="clear" w:color="auto" w:fill="auto"/>
            <w:vAlign w:val="center"/>
            <w:hideMark/>
          </w:tcPr>
          <w:p w14:paraId="287877AC"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705" w:type="dxa"/>
            <w:tcBorders>
              <w:top w:val="nil"/>
              <w:left w:val="nil"/>
              <w:bottom w:val="single" w:sz="6" w:space="0" w:color="auto"/>
              <w:right w:val="nil"/>
            </w:tcBorders>
            <w:shd w:val="clear" w:color="auto" w:fill="auto"/>
            <w:vAlign w:val="center"/>
            <w:hideMark/>
          </w:tcPr>
          <w:p w14:paraId="3093D721"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r>
      <w:tr w:rsidR="001A0611" w:rsidRPr="00B617A5" w14:paraId="7FD1F484" w14:textId="77777777" w:rsidTr="001A0611">
        <w:trPr>
          <w:trHeight w:val="555"/>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DDE2A" w14:textId="77777777" w:rsidR="001A0611" w:rsidRPr="00B617A5" w:rsidRDefault="001A0611" w:rsidP="001A0611">
            <w:pPr>
              <w:pStyle w:val="paragraph"/>
              <w:spacing w:before="0" w:beforeAutospacing="0" w:after="0" w:afterAutospacing="0"/>
              <w:ind w:left="142"/>
              <w:jc w:val="both"/>
              <w:textAlignment w:val="baseline"/>
            </w:pPr>
            <w:r w:rsidRPr="00B617A5">
              <w:rPr>
                <w:rStyle w:val="normaltextrun"/>
                <w:rFonts w:ascii="Calibri" w:hAnsi="Calibri" w:cs="Calibri"/>
                <w:sz w:val="19"/>
                <w:szCs w:val="19"/>
              </w:rPr>
              <w:t>Black African</w:t>
            </w:r>
            <w:r w:rsidRPr="00B617A5">
              <w:rPr>
                <w:rStyle w:val="eop"/>
                <w:rFonts w:ascii="Calibri" w:hAnsi="Calibri" w:cs="Calibri"/>
                <w:sz w:val="19"/>
                <w:szCs w:val="19"/>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20D0DE" w14:textId="77777777" w:rsidR="001A0611" w:rsidRPr="00B617A5" w:rsidRDefault="001A0611" w:rsidP="001A0611">
            <w:pPr>
              <w:pStyle w:val="paragraph"/>
              <w:spacing w:before="0" w:beforeAutospacing="0" w:after="0" w:afterAutospacing="0"/>
              <w:ind w:left="142"/>
              <w:jc w:val="both"/>
              <w:textAlignment w:val="baseline"/>
            </w:pPr>
            <w:r w:rsidRPr="00B617A5">
              <w:rPr>
                <w:rStyle w:val="eop"/>
                <w:rFonts w:ascii="Calibri" w:hAnsi="Calibri" w:cs="Calibri"/>
                <w:sz w:val="19"/>
                <w:szCs w:val="19"/>
              </w:rPr>
              <w:t> </w:t>
            </w:r>
          </w:p>
        </w:tc>
        <w:tc>
          <w:tcPr>
            <w:tcW w:w="570" w:type="dxa"/>
            <w:tcBorders>
              <w:top w:val="nil"/>
              <w:left w:val="single" w:sz="6" w:space="0" w:color="auto"/>
              <w:bottom w:val="nil"/>
              <w:right w:val="single" w:sz="6" w:space="0" w:color="auto"/>
            </w:tcBorders>
            <w:shd w:val="clear" w:color="auto" w:fill="auto"/>
            <w:vAlign w:val="center"/>
            <w:hideMark/>
          </w:tcPr>
          <w:p w14:paraId="2EF9A5CC" w14:textId="77777777" w:rsidR="001A0611" w:rsidRPr="00B617A5" w:rsidRDefault="001A0611" w:rsidP="001A0611">
            <w:pPr>
              <w:pStyle w:val="paragraph"/>
              <w:spacing w:before="0" w:beforeAutospacing="0" w:after="0" w:afterAutospacing="0"/>
              <w:ind w:left="142"/>
              <w:jc w:val="both"/>
              <w:textAlignment w:val="baseline"/>
            </w:pPr>
            <w:r w:rsidRPr="00B617A5">
              <w:rPr>
                <w:rStyle w:val="eop"/>
                <w:rFonts w:ascii="Calibri" w:hAnsi="Calibri" w:cs="Calibri"/>
                <w:sz w:val="19"/>
                <w:szCs w:val="19"/>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5A5216" w14:textId="77777777" w:rsidR="001A0611" w:rsidRPr="00B617A5" w:rsidRDefault="001A0611" w:rsidP="001A0611">
            <w:pPr>
              <w:pStyle w:val="paragraph"/>
              <w:spacing w:before="0" w:beforeAutospacing="0" w:after="0" w:afterAutospacing="0"/>
              <w:ind w:left="142"/>
              <w:jc w:val="both"/>
              <w:textAlignment w:val="baseline"/>
            </w:pPr>
            <w:r w:rsidRPr="00B617A5">
              <w:rPr>
                <w:rStyle w:val="normaltextrun"/>
                <w:rFonts w:ascii="Calibri" w:hAnsi="Calibri" w:cs="Calibri"/>
                <w:sz w:val="19"/>
                <w:szCs w:val="19"/>
              </w:rPr>
              <w:t>Any other Black background</w:t>
            </w:r>
            <w:r w:rsidRPr="00B617A5">
              <w:rPr>
                <w:rStyle w:val="eop"/>
                <w:rFonts w:ascii="Calibri" w:hAnsi="Calibri" w:cs="Calibri"/>
                <w:sz w:val="19"/>
                <w:szCs w:val="19"/>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0BDAB4" w14:textId="77777777" w:rsidR="001A0611" w:rsidRPr="00B617A5" w:rsidRDefault="001A0611" w:rsidP="001A0611">
            <w:pPr>
              <w:pStyle w:val="paragraph"/>
              <w:spacing w:before="0" w:beforeAutospacing="0" w:after="0" w:afterAutospacing="0"/>
              <w:jc w:val="both"/>
              <w:textAlignment w:val="baseline"/>
            </w:pPr>
            <w:r w:rsidRPr="00B617A5">
              <w:rPr>
                <w:rStyle w:val="eop"/>
                <w:rFonts w:ascii="Calibri" w:hAnsi="Calibri" w:cs="Calibri"/>
                <w:sz w:val="19"/>
                <w:szCs w:val="19"/>
              </w:rPr>
              <w:t> </w:t>
            </w:r>
          </w:p>
        </w:tc>
      </w:tr>
      <w:tr w:rsidR="001A0611" w:rsidRPr="00B617A5" w14:paraId="56C9EFEE" w14:textId="77777777" w:rsidTr="001A0611">
        <w:trPr>
          <w:trHeight w:val="555"/>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E76F2" w14:textId="77777777" w:rsidR="001A0611" w:rsidRPr="00B617A5" w:rsidRDefault="001A0611" w:rsidP="001A0611">
            <w:pPr>
              <w:pStyle w:val="paragraph"/>
              <w:spacing w:before="0" w:beforeAutospacing="0" w:after="0" w:afterAutospacing="0"/>
              <w:ind w:left="142"/>
              <w:jc w:val="both"/>
              <w:textAlignment w:val="baseline"/>
            </w:pPr>
            <w:r w:rsidRPr="00B617A5">
              <w:rPr>
                <w:rStyle w:val="normaltextrun"/>
                <w:rFonts w:ascii="Calibri" w:hAnsi="Calibri" w:cs="Calibri"/>
                <w:sz w:val="19"/>
                <w:szCs w:val="19"/>
              </w:rPr>
              <w:t>Black Caribbean</w:t>
            </w:r>
            <w:r w:rsidRPr="00B617A5">
              <w:rPr>
                <w:rStyle w:val="eop"/>
                <w:rFonts w:ascii="Calibri" w:hAnsi="Calibri" w:cs="Calibri"/>
                <w:sz w:val="19"/>
                <w:szCs w:val="19"/>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45F9A8" w14:textId="77777777" w:rsidR="001A0611" w:rsidRPr="00B617A5" w:rsidRDefault="001A0611" w:rsidP="001A0611">
            <w:pPr>
              <w:pStyle w:val="paragraph"/>
              <w:spacing w:before="0" w:beforeAutospacing="0" w:after="0" w:afterAutospacing="0"/>
              <w:ind w:left="142"/>
              <w:jc w:val="both"/>
              <w:textAlignment w:val="baseline"/>
            </w:pPr>
            <w:r w:rsidRPr="00B617A5">
              <w:rPr>
                <w:rStyle w:val="eop"/>
                <w:rFonts w:ascii="Calibri" w:hAnsi="Calibri" w:cs="Calibri"/>
                <w:sz w:val="19"/>
                <w:szCs w:val="19"/>
              </w:rPr>
              <w:t> </w:t>
            </w:r>
          </w:p>
        </w:tc>
        <w:tc>
          <w:tcPr>
            <w:tcW w:w="570" w:type="dxa"/>
            <w:tcBorders>
              <w:top w:val="nil"/>
              <w:left w:val="single" w:sz="6" w:space="0" w:color="auto"/>
              <w:bottom w:val="nil"/>
              <w:right w:val="nil"/>
            </w:tcBorders>
            <w:shd w:val="clear" w:color="auto" w:fill="auto"/>
            <w:vAlign w:val="center"/>
            <w:hideMark/>
          </w:tcPr>
          <w:p w14:paraId="1D877069" w14:textId="77777777" w:rsidR="001A0611" w:rsidRPr="00B617A5" w:rsidRDefault="001A0611" w:rsidP="001A0611">
            <w:pPr>
              <w:pStyle w:val="paragraph"/>
              <w:spacing w:before="0" w:beforeAutospacing="0" w:after="0" w:afterAutospacing="0"/>
              <w:ind w:left="142"/>
              <w:jc w:val="both"/>
              <w:textAlignment w:val="baseline"/>
            </w:pPr>
            <w:r w:rsidRPr="00B617A5">
              <w:rPr>
                <w:rStyle w:val="eop"/>
                <w:rFonts w:ascii="Calibri" w:hAnsi="Calibri" w:cs="Calibri"/>
                <w:sz w:val="19"/>
                <w:szCs w:val="19"/>
              </w:rPr>
              <w:t> </w:t>
            </w:r>
          </w:p>
        </w:tc>
        <w:tc>
          <w:tcPr>
            <w:tcW w:w="2550" w:type="dxa"/>
            <w:tcBorders>
              <w:top w:val="single" w:sz="6" w:space="0" w:color="auto"/>
              <w:left w:val="nil"/>
              <w:bottom w:val="nil"/>
              <w:right w:val="nil"/>
            </w:tcBorders>
            <w:shd w:val="clear" w:color="auto" w:fill="auto"/>
            <w:vAlign w:val="center"/>
            <w:hideMark/>
          </w:tcPr>
          <w:p w14:paraId="6FF01F78" w14:textId="77777777" w:rsidR="001A0611" w:rsidRPr="00B617A5" w:rsidRDefault="001A0611" w:rsidP="001A0611">
            <w:pPr>
              <w:pStyle w:val="paragraph"/>
              <w:spacing w:before="0" w:beforeAutospacing="0" w:after="0" w:afterAutospacing="0"/>
              <w:ind w:left="142"/>
              <w:jc w:val="both"/>
              <w:textAlignment w:val="baseline"/>
            </w:pPr>
            <w:r w:rsidRPr="00B617A5">
              <w:rPr>
                <w:rStyle w:val="eop"/>
                <w:rFonts w:ascii="Calibri" w:hAnsi="Calibri" w:cs="Calibri"/>
                <w:sz w:val="19"/>
                <w:szCs w:val="19"/>
              </w:rPr>
              <w:t> </w:t>
            </w:r>
          </w:p>
        </w:tc>
        <w:tc>
          <w:tcPr>
            <w:tcW w:w="705" w:type="dxa"/>
            <w:tcBorders>
              <w:top w:val="single" w:sz="6" w:space="0" w:color="auto"/>
              <w:left w:val="nil"/>
              <w:bottom w:val="nil"/>
              <w:right w:val="nil"/>
            </w:tcBorders>
            <w:shd w:val="clear" w:color="auto" w:fill="auto"/>
            <w:vAlign w:val="center"/>
            <w:hideMark/>
          </w:tcPr>
          <w:p w14:paraId="69F428B1" w14:textId="77777777" w:rsidR="001A0611" w:rsidRPr="00B617A5" w:rsidRDefault="001A0611" w:rsidP="001A0611">
            <w:pPr>
              <w:pStyle w:val="paragraph"/>
              <w:spacing w:before="0" w:beforeAutospacing="0" w:after="0" w:afterAutospacing="0"/>
              <w:jc w:val="both"/>
              <w:textAlignment w:val="baseline"/>
            </w:pPr>
            <w:r w:rsidRPr="00B617A5">
              <w:rPr>
                <w:rStyle w:val="eop"/>
                <w:rFonts w:ascii="Calibri" w:hAnsi="Calibri" w:cs="Calibri"/>
                <w:sz w:val="19"/>
                <w:szCs w:val="19"/>
              </w:rPr>
              <w:t> </w:t>
            </w:r>
          </w:p>
        </w:tc>
      </w:tr>
      <w:tr w:rsidR="001A0611" w:rsidRPr="00B617A5" w14:paraId="7D4A03D2" w14:textId="77777777" w:rsidTr="001A0611">
        <w:trPr>
          <w:trHeight w:val="270"/>
        </w:trPr>
        <w:tc>
          <w:tcPr>
            <w:tcW w:w="2970" w:type="dxa"/>
            <w:tcBorders>
              <w:top w:val="single" w:sz="6" w:space="0" w:color="auto"/>
              <w:left w:val="nil"/>
              <w:bottom w:val="single" w:sz="6" w:space="0" w:color="auto"/>
              <w:right w:val="nil"/>
            </w:tcBorders>
            <w:shd w:val="clear" w:color="auto" w:fill="auto"/>
            <w:vAlign w:val="center"/>
            <w:hideMark/>
          </w:tcPr>
          <w:p w14:paraId="1C06714D" w14:textId="77777777" w:rsidR="001A0611" w:rsidRPr="00B617A5" w:rsidRDefault="001A0611" w:rsidP="001A0611">
            <w:pPr>
              <w:pStyle w:val="paragraph"/>
              <w:spacing w:before="0" w:beforeAutospacing="0" w:after="0" w:afterAutospacing="0"/>
              <w:ind w:left="142"/>
              <w:jc w:val="both"/>
              <w:textAlignment w:val="baseline"/>
              <w:rPr>
                <w:i/>
                <w:iCs/>
              </w:rPr>
            </w:pPr>
            <w:r w:rsidRPr="00B617A5">
              <w:rPr>
                <w:rStyle w:val="eop"/>
                <w:rFonts w:ascii="Calibri" w:hAnsi="Calibri" w:cs="Calibri"/>
                <w:i/>
                <w:iCs/>
                <w:sz w:val="19"/>
                <w:szCs w:val="19"/>
              </w:rPr>
              <w:t> </w:t>
            </w:r>
          </w:p>
        </w:tc>
        <w:tc>
          <w:tcPr>
            <w:tcW w:w="705" w:type="dxa"/>
            <w:tcBorders>
              <w:top w:val="single" w:sz="6" w:space="0" w:color="auto"/>
              <w:left w:val="nil"/>
              <w:bottom w:val="single" w:sz="6" w:space="0" w:color="auto"/>
              <w:right w:val="nil"/>
            </w:tcBorders>
            <w:shd w:val="clear" w:color="auto" w:fill="auto"/>
            <w:vAlign w:val="center"/>
            <w:hideMark/>
          </w:tcPr>
          <w:p w14:paraId="3E3569C5" w14:textId="77777777" w:rsidR="001A0611" w:rsidRPr="00B617A5" w:rsidRDefault="001A0611" w:rsidP="001A0611">
            <w:pPr>
              <w:pStyle w:val="paragraph"/>
              <w:spacing w:before="0" w:beforeAutospacing="0" w:after="0" w:afterAutospacing="0"/>
              <w:ind w:left="142"/>
              <w:jc w:val="both"/>
              <w:textAlignment w:val="baseline"/>
              <w:rPr>
                <w:i/>
                <w:iCs/>
              </w:rPr>
            </w:pPr>
            <w:r w:rsidRPr="00B617A5">
              <w:rPr>
                <w:rStyle w:val="eop"/>
                <w:rFonts w:ascii="Calibri" w:hAnsi="Calibri" w:cs="Calibri"/>
                <w:i/>
                <w:iCs/>
                <w:sz w:val="19"/>
                <w:szCs w:val="19"/>
              </w:rPr>
              <w:t> </w:t>
            </w:r>
          </w:p>
        </w:tc>
        <w:tc>
          <w:tcPr>
            <w:tcW w:w="570" w:type="dxa"/>
            <w:tcBorders>
              <w:top w:val="nil"/>
              <w:left w:val="nil"/>
              <w:bottom w:val="nil"/>
              <w:right w:val="nil"/>
            </w:tcBorders>
            <w:shd w:val="clear" w:color="auto" w:fill="auto"/>
            <w:vAlign w:val="center"/>
            <w:hideMark/>
          </w:tcPr>
          <w:p w14:paraId="22277965" w14:textId="77777777" w:rsidR="001A0611" w:rsidRPr="00B617A5" w:rsidRDefault="001A0611" w:rsidP="001A0611">
            <w:pPr>
              <w:pStyle w:val="paragraph"/>
              <w:spacing w:before="0" w:beforeAutospacing="0" w:after="0" w:afterAutospacing="0"/>
              <w:ind w:left="142"/>
              <w:jc w:val="both"/>
              <w:textAlignment w:val="baseline"/>
              <w:rPr>
                <w:i/>
                <w:iCs/>
              </w:rPr>
            </w:pPr>
            <w:r w:rsidRPr="00B617A5">
              <w:rPr>
                <w:rStyle w:val="eop"/>
                <w:rFonts w:ascii="Calibri" w:hAnsi="Calibri" w:cs="Calibri"/>
                <w:i/>
                <w:iCs/>
                <w:sz w:val="19"/>
                <w:szCs w:val="19"/>
              </w:rPr>
              <w:t> </w:t>
            </w:r>
          </w:p>
        </w:tc>
        <w:tc>
          <w:tcPr>
            <w:tcW w:w="2550" w:type="dxa"/>
            <w:tcBorders>
              <w:top w:val="nil"/>
              <w:left w:val="nil"/>
              <w:bottom w:val="nil"/>
              <w:right w:val="nil"/>
            </w:tcBorders>
            <w:shd w:val="clear" w:color="auto" w:fill="auto"/>
            <w:vAlign w:val="center"/>
            <w:hideMark/>
          </w:tcPr>
          <w:p w14:paraId="5F68CE76" w14:textId="77777777" w:rsidR="001A0611" w:rsidRPr="00B617A5" w:rsidRDefault="001A0611" w:rsidP="001A0611">
            <w:pPr>
              <w:pStyle w:val="paragraph"/>
              <w:spacing w:before="0" w:beforeAutospacing="0" w:after="0" w:afterAutospacing="0"/>
              <w:ind w:left="142"/>
              <w:jc w:val="both"/>
              <w:textAlignment w:val="baseline"/>
              <w:rPr>
                <w:i/>
                <w:iCs/>
              </w:rPr>
            </w:pPr>
            <w:r w:rsidRPr="00B617A5">
              <w:rPr>
                <w:rStyle w:val="eop"/>
                <w:rFonts w:ascii="Calibri" w:hAnsi="Calibri" w:cs="Calibri"/>
                <w:i/>
                <w:iCs/>
                <w:sz w:val="19"/>
                <w:szCs w:val="19"/>
              </w:rPr>
              <w:t> </w:t>
            </w:r>
          </w:p>
        </w:tc>
        <w:tc>
          <w:tcPr>
            <w:tcW w:w="705" w:type="dxa"/>
            <w:tcBorders>
              <w:top w:val="nil"/>
              <w:left w:val="nil"/>
              <w:bottom w:val="nil"/>
              <w:right w:val="nil"/>
            </w:tcBorders>
            <w:shd w:val="clear" w:color="auto" w:fill="auto"/>
            <w:vAlign w:val="center"/>
            <w:hideMark/>
          </w:tcPr>
          <w:p w14:paraId="52C57C9A"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r>
      <w:tr w:rsidR="001A0611" w:rsidRPr="00B617A5" w14:paraId="61495192" w14:textId="77777777" w:rsidTr="001A0611">
        <w:trPr>
          <w:trHeight w:val="555"/>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81945D" w14:textId="77777777" w:rsidR="001A0611" w:rsidRPr="00B617A5" w:rsidRDefault="001A0611" w:rsidP="001A0611">
            <w:pPr>
              <w:pStyle w:val="paragraph"/>
              <w:spacing w:before="0" w:beforeAutospacing="0" w:after="0" w:afterAutospacing="0"/>
              <w:ind w:left="142"/>
              <w:jc w:val="both"/>
              <w:textAlignment w:val="baseline"/>
            </w:pPr>
            <w:r w:rsidRPr="00B617A5">
              <w:rPr>
                <w:rStyle w:val="normaltextrun"/>
                <w:rFonts w:ascii="Calibri" w:hAnsi="Calibri" w:cs="Calibri"/>
                <w:sz w:val="19"/>
                <w:szCs w:val="19"/>
              </w:rPr>
              <w:t>Chinese</w:t>
            </w:r>
            <w:r w:rsidRPr="00B617A5">
              <w:rPr>
                <w:rStyle w:val="eop"/>
                <w:rFonts w:ascii="Calibri" w:hAnsi="Calibri" w:cs="Calibri"/>
                <w:sz w:val="19"/>
                <w:szCs w:val="19"/>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257E0A" w14:textId="77777777" w:rsidR="001A0611" w:rsidRPr="00B617A5" w:rsidRDefault="001A0611" w:rsidP="001A0611">
            <w:pPr>
              <w:pStyle w:val="paragraph"/>
              <w:spacing w:before="0" w:beforeAutospacing="0" w:after="0" w:afterAutospacing="0"/>
              <w:ind w:left="142"/>
              <w:jc w:val="both"/>
              <w:textAlignment w:val="baseline"/>
            </w:pPr>
            <w:r w:rsidRPr="00B617A5">
              <w:rPr>
                <w:rStyle w:val="eop"/>
                <w:rFonts w:ascii="Calibri" w:hAnsi="Calibri" w:cs="Calibri"/>
                <w:sz w:val="19"/>
                <w:szCs w:val="19"/>
              </w:rPr>
              <w:t> </w:t>
            </w:r>
          </w:p>
        </w:tc>
        <w:tc>
          <w:tcPr>
            <w:tcW w:w="570" w:type="dxa"/>
            <w:tcBorders>
              <w:top w:val="nil"/>
              <w:left w:val="single" w:sz="6" w:space="0" w:color="auto"/>
              <w:bottom w:val="nil"/>
              <w:right w:val="nil"/>
            </w:tcBorders>
            <w:shd w:val="clear" w:color="auto" w:fill="auto"/>
            <w:vAlign w:val="center"/>
            <w:hideMark/>
          </w:tcPr>
          <w:p w14:paraId="1A611FB3" w14:textId="77777777" w:rsidR="001A0611" w:rsidRPr="00B617A5" w:rsidRDefault="001A0611" w:rsidP="001A0611">
            <w:pPr>
              <w:pStyle w:val="paragraph"/>
              <w:spacing w:before="0" w:beforeAutospacing="0" w:after="0" w:afterAutospacing="0"/>
              <w:ind w:left="142"/>
              <w:jc w:val="both"/>
              <w:textAlignment w:val="baseline"/>
            </w:pPr>
            <w:r w:rsidRPr="00B617A5">
              <w:rPr>
                <w:rStyle w:val="eop"/>
                <w:rFonts w:ascii="Calibri" w:hAnsi="Calibri" w:cs="Calibri"/>
                <w:sz w:val="19"/>
                <w:szCs w:val="19"/>
              </w:rPr>
              <w:t> </w:t>
            </w:r>
          </w:p>
        </w:tc>
        <w:tc>
          <w:tcPr>
            <w:tcW w:w="2550" w:type="dxa"/>
            <w:tcBorders>
              <w:top w:val="nil"/>
              <w:left w:val="nil"/>
              <w:bottom w:val="nil"/>
              <w:right w:val="nil"/>
            </w:tcBorders>
            <w:shd w:val="clear" w:color="auto" w:fill="auto"/>
            <w:vAlign w:val="center"/>
            <w:hideMark/>
          </w:tcPr>
          <w:p w14:paraId="1B09D63E" w14:textId="77777777" w:rsidR="001A0611" w:rsidRPr="00B617A5" w:rsidRDefault="001A0611" w:rsidP="001A0611">
            <w:pPr>
              <w:pStyle w:val="paragraph"/>
              <w:spacing w:before="0" w:beforeAutospacing="0" w:after="0" w:afterAutospacing="0"/>
              <w:ind w:left="142"/>
              <w:jc w:val="both"/>
              <w:textAlignment w:val="baseline"/>
            </w:pPr>
            <w:r w:rsidRPr="00B617A5">
              <w:rPr>
                <w:rStyle w:val="eop"/>
                <w:rFonts w:ascii="Calibri" w:hAnsi="Calibri" w:cs="Calibri"/>
                <w:sz w:val="19"/>
                <w:szCs w:val="19"/>
              </w:rPr>
              <w:t> </w:t>
            </w:r>
          </w:p>
        </w:tc>
        <w:tc>
          <w:tcPr>
            <w:tcW w:w="705" w:type="dxa"/>
            <w:tcBorders>
              <w:top w:val="nil"/>
              <w:left w:val="nil"/>
              <w:bottom w:val="nil"/>
              <w:right w:val="nil"/>
            </w:tcBorders>
            <w:shd w:val="clear" w:color="auto" w:fill="auto"/>
            <w:vAlign w:val="center"/>
            <w:hideMark/>
          </w:tcPr>
          <w:p w14:paraId="636CD58C" w14:textId="77777777" w:rsidR="001A0611" w:rsidRPr="00B617A5" w:rsidRDefault="001A0611" w:rsidP="001A0611">
            <w:pPr>
              <w:pStyle w:val="paragraph"/>
              <w:spacing w:before="0" w:beforeAutospacing="0" w:after="0" w:afterAutospacing="0"/>
              <w:jc w:val="both"/>
              <w:textAlignment w:val="baseline"/>
            </w:pPr>
            <w:r w:rsidRPr="00B617A5">
              <w:rPr>
                <w:rStyle w:val="eop"/>
                <w:rFonts w:ascii="Calibri" w:hAnsi="Calibri" w:cs="Calibri"/>
                <w:sz w:val="19"/>
                <w:szCs w:val="19"/>
              </w:rPr>
              <w:t> </w:t>
            </w:r>
          </w:p>
        </w:tc>
      </w:tr>
      <w:tr w:rsidR="001A0611" w:rsidRPr="00B617A5" w14:paraId="0BC0F056" w14:textId="77777777" w:rsidTr="001A0611">
        <w:trPr>
          <w:trHeight w:val="270"/>
        </w:trPr>
        <w:tc>
          <w:tcPr>
            <w:tcW w:w="2970" w:type="dxa"/>
            <w:tcBorders>
              <w:top w:val="single" w:sz="6" w:space="0" w:color="auto"/>
              <w:left w:val="nil"/>
              <w:bottom w:val="nil"/>
              <w:right w:val="nil"/>
            </w:tcBorders>
            <w:shd w:val="clear" w:color="auto" w:fill="auto"/>
            <w:vAlign w:val="center"/>
            <w:hideMark/>
          </w:tcPr>
          <w:p w14:paraId="54CB3597"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705" w:type="dxa"/>
            <w:tcBorders>
              <w:top w:val="single" w:sz="6" w:space="0" w:color="auto"/>
              <w:left w:val="nil"/>
              <w:bottom w:val="nil"/>
              <w:right w:val="nil"/>
            </w:tcBorders>
            <w:shd w:val="clear" w:color="auto" w:fill="auto"/>
            <w:vAlign w:val="center"/>
            <w:hideMark/>
          </w:tcPr>
          <w:p w14:paraId="12D3BCBF"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570" w:type="dxa"/>
            <w:tcBorders>
              <w:top w:val="nil"/>
              <w:left w:val="nil"/>
              <w:bottom w:val="nil"/>
              <w:right w:val="nil"/>
            </w:tcBorders>
            <w:shd w:val="clear" w:color="auto" w:fill="auto"/>
            <w:vAlign w:val="center"/>
            <w:hideMark/>
          </w:tcPr>
          <w:p w14:paraId="5FFCAB86"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2550" w:type="dxa"/>
            <w:tcBorders>
              <w:top w:val="nil"/>
              <w:left w:val="nil"/>
              <w:bottom w:val="nil"/>
              <w:right w:val="nil"/>
            </w:tcBorders>
            <w:shd w:val="clear" w:color="auto" w:fill="auto"/>
            <w:vAlign w:val="center"/>
            <w:hideMark/>
          </w:tcPr>
          <w:p w14:paraId="7B4D2019"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705" w:type="dxa"/>
            <w:tcBorders>
              <w:top w:val="nil"/>
              <w:left w:val="nil"/>
              <w:bottom w:val="nil"/>
              <w:right w:val="nil"/>
            </w:tcBorders>
            <w:shd w:val="clear" w:color="auto" w:fill="auto"/>
            <w:vAlign w:val="center"/>
            <w:hideMark/>
          </w:tcPr>
          <w:p w14:paraId="58D558EA"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r>
      <w:tr w:rsidR="001A0611" w:rsidRPr="00B617A5" w14:paraId="5B4D9B3D" w14:textId="77777777" w:rsidTr="001A0611">
        <w:trPr>
          <w:trHeight w:val="390"/>
        </w:trPr>
        <w:tc>
          <w:tcPr>
            <w:tcW w:w="2970" w:type="dxa"/>
            <w:tcBorders>
              <w:top w:val="nil"/>
              <w:left w:val="nil"/>
              <w:bottom w:val="single" w:sz="6" w:space="0" w:color="auto"/>
              <w:right w:val="nil"/>
            </w:tcBorders>
            <w:shd w:val="clear" w:color="auto" w:fill="auto"/>
            <w:vAlign w:val="center"/>
            <w:hideMark/>
          </w:tcPr>
          <w:p w14:paraId="03D0D93B"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normaltextrun"/>
                <w:rFonts w:ascii="Calibri" w:hAnsi="Calibri" w:cs="Calibri"/>
                <w:i/>
                <w:iCs/>
                <w:sz w:val="19"/>
                <w:szCs w:val="19"/>
              </w:rPr>
              <w:t>Mixed / dual background</w:t>
            </w:r>
            <w:r w:rsidRPr="00B617A5">
              <w:rPr>
                <w:rStyle w:val="eop"/>
                <w:rFonts w:ascii="Calibri" w:hAnsi="Calibri" w:cs="Calibri"/>
                <w:i/>
                <w:iCs/>
                <w:sz w:val="19"/>
                <w:szCs w:val="19"/>
              </w:rPr>
              <w:t> </w:t>
            </w:r>
          </w:p>
        </w:tc>
        <w:tc>
          <w:tcPr>
            <w:tcW w:w="705" w:type="dxa"/>
            <w:tcBorders>
              <w:top w:val="nil"/>
              <w:left w:val="nil"/>
              <w:bottom w:val="single" w:sz="6" w:space="0" w:color="auto"/>
              <w:right w:val="nil"/>
            </w:tcBorders>
            <w:shd w:val="clear" w:color="auto" w:fill="auto"/>
            <w:vAlign w:val="center"/>
            <w:hideMark/>
          </w:tcPr>
          <w:p w14:paraId="7E2A5292"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570" w:type="dxa"/>
            <w:tcBorders>
              <w:top w:val="nil"/>
              <w:left w:val="nil"/>
              <w:bottom w:val="nil"/>
              <w:right w:val="nil"/>
            </w:tcBorders>
            <w:shd w:val="clear" w:color="auto" w:fill="auto"/>
            <w:vAlign w:val="center"/>
            <w:hideMark/>
          </w:tcPr>
          <w:p w14:paraId="38AE9656"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2550" w:type="dxa"/>
            <w:tcBorders>
              <w:top w:val="nil"/>
              <w:left w:val="nil"/>
              <w:bottom w:val="single" w:sz="6" w:space="0" w:color="auto"/>
              <w:right w:val="nil"/>
            </w:tcBorders>
            <w:shd w:val="clear" w:color="auto" w:fill="auto"/>
            <w:vAlign w:val="center"/>
            <w:hideMark/>
          </w:tcPr>
          <w:p w14:paraId="1CCA3F48"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705" w:type="dxa"/>
            <w:tcBorders>
              <w:top w:val="nil"/>
              <w:left w:val="nil"/>
              <w:bottom w:val="single" w:sz="6" w:space="0" w:color="auto"/>
              <w:right w:val="nil"/>
            </w:tcBorders>
            <w:shd w:val="clear" w:color="auto" w:fill="auto"/>
            <w:vAlign w:val="center"/>
            <w:hideMark/>
          </w:tcPr>
          <w:p w14:paraId="15EA5F10"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r>
      <w:tr w:rsidR="001A0611" w:rsidRPr="00B617A5" w14:paraId="14B2E950" w14:textId="77777777" w:rsidTr="001A0611">
        <w:trPr>
          <w:trHeight w:val="555"/>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49565D" w14:textId="77777777" w:rsidR="001A0611" w:rsidRPr="00B617A5" w:rsidRDefault="001A0611" w:rsidP="001A0611">
            <w:pPr>
              <w:pStyle w:val="paragraph"/>
              <w:spacing w:before="0" w:beforeAutospacing="0" w:after="0" w:afterAutospacing="0"/>
              <w:ind w:left="142"/>
              <w:jc w:val="both"/>
              <w:textAlignment w:val="baseline"/>
            </w:pPr>
            <w:r w:rsidRPr="00B617A5">
              <w:rPr>
                <w:rStyle w:val="normaltextrun"/>
                <w:rFonts w:ascii="Calibri" w:hAnsi="Calibri" w:cs="Calibri"/>
                <w:sz w:val="19"/>
                <w:szCs w:val="19"/>
              </w:rPr>
              <w:t>White and Asian</w:t>
            </w:r>
            <w:r w:rsidRPr="00B617A5">
              <w:rPr>
                <w:rStyle w:val="eop"/>
                <w:rFonts w:ascii="Calibri" w:hAnsi="Calibri" w:cs="Calibri"/>
                <w:sz w:val="19"/>
                <w:szCs w:val="19"/>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31A81" w14:textId="77777777" w:rsidR="001A0611" w:rsidRPr="00B617A5" w:rsidRDefault="001A0611" w:rsidP="001A0611">
            <w:pPr>
              <w:pStyle w:val="paragraph"/>
              <w:spacing w:before="0" w:beforeAutospacing="0" w:after="0" w:afterAutospacing="0"/>
              <w:ind w:left="142"/>
              <w:jc w:val="both"/>
              <w:textAlignment w:val="baseline"/>
            </w:pPr>
            <w:r w:rsidRPr="00B617A5">
              <w:rPr>
                <w:rStyle w:val="eop"/>
                <w:rFonts w:ascii="Calibri" w:hAnsi="Calibri" w:cs="Calibri"/>
                <w:sz w:val="19"/>
                <w:szCs w:val="19"/>
              </w:rPr>
              <w:t> </w:t>
            </w:r>
          </w:p>
        </w:tc>
        <w:tc>
          <w:tcPr>
            <w:tcW w:w="570" w:type="dxa"/>
            <w:tcBorders>
              <w:top w:val="nil"/>
              <w:left w:val="single" w:sz="6" w:space="0" w:color="auto"/>
              <w:bottom w:val="nil"/>
              <w:right w:val="single" w:sz="6" w:space="0" w:color="auto"/>
            </w:tcBorders>
            <w:shd w:val="clear" w:color="auto" w:fill="auto"/>
            <w:vAlign w:val="center"/>
            <w:hideMark/>
          </w:tcPr>
          <w:p w14:paraId="5B9CB635" w14:textId="77777777" w:rsidR="001A0611" w:rsidRPr="00B617A5" w:rsidRDefault="001A0611" w:rsidP="001A0611">
            <w:pPr>
              <w:pStyle w:val="paragraph"/>
              <w:spacing w:before="0" w:beforeAutospacing="0" w:after="0" w:afterAutospacing="0"/>
              <w:ind w:left="142"/>
              <w:jc w:val="both"/>
              <w:textAlignment w:val="baseline"/>
            </w:pPr>
            <w:r w:rsidRPr="00B617A5">
              <w:rPr>
                <w:rStyle w:val="eop"/>
                <w:rFonts w:ascii="Calibri" w:hAnsi="Calibri" w:cs="Calibri"/>
                <w:sz w:val="19"/>
                <w:szCs w:val="19"/>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06E5F3" w14:textId="77777777" w:rsidR="001A0611" w:rsidRPr="00B617A5" w:rsidRDefault="001A0611" w:rsidP="001A0611">
            <w:pPr>
              <w:pStyle w:val="paragraph"/>
              <w:spacing w:before="0" w:beforeAutospacing="0" w:after="0" w:afterAutospacing="0"/>
              <w:ind w:left="142"/>
              <w:jc w:val="both"/>
              <w:textAlignment w:val="baseline"/>
            </w:pPr>
            <w:r w:rsidRPr="00B617A5">
              <w:rPr>
                <w:rStyle w:val="normaltextrun"/>
                <w:rFonts w:ascii="Calibri" w:hAnsi="Calibri" w:cs="Calibri"/>
                <w:sz w:val="19"/>
                <w:szCs w:val="19"/>
              </w:rPr>
              <w:t>White and Black Caribbean</w:t>
            </w:r>
            <w:r w:rsidRPr="00B617A5">
              <w:rPr>
                <w:rStyle w:val="eop"/>
                <w:rFonts w:ascii="Calibri" w:hAnsi="Calibri" w:cs="Calibri"/>
                <w:sz w:val="19"/>
                <w:szCs w:val="19"/>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B054D2" w14:textId="77777777" w:rsidR="001A0611" w:rsidRPr="00B617A5" w:rsidRDefault="001A0611" w:rsidP="001A0611">
            <w:pPr>
              <w:pStyle w:val="paragraph"/>
              <w:spacing w:before="0" w:beforeAutospacing="0" w:after="0" w:afterAutospacing="0"/>
              <w:jc w:val="both"/>
              <w:textAlignment w:val="baseline"/>
            </w:pPr>
            <w:r w:rsidRPr="00B617A5">
              <w:rPr>
                <w:rStyle w:val="eop"/>
                <w:rFonts w:ascii="Calibri" w:hAnsi="Calibri" w:cs="Calibri"/>
                <w:sz w:val="19"/>
                <w:szCs w:val="19"/>
              </w:rPr>
              <w:t> </w:t>
            </w:r>
          </w:p>
        </w:tc>
      </w:tr>
      <w:tr w:rsidR="001A0611" w:rsidRPr="00B617A5" w14:paraId="67902BEA" w14:textId="77777777" w:rsidTr="001A0611">
        <w:trPr>
          <w:trHeight w:val="555"/>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AD60A1" w14:textId="77777777" w:rsidR="001A0611" w:rsidRPr="00B617A5" w:rsidRDefault="001A0611" w:rsidP="001A0611">
            <w:pPr>
              <w:pStyle w:val="paragraph"/>
              <w:spacing w:before="0" w:beforeAutospacing="0" w:after="0" w:afterAutospacing="0"/>
              <w:ind w:left="142"/>
              <w:jc w:val="both"/>
              <w:textAlignment w:val="baseline"/>
            </w:pPr>
            <w:r w:rsidRPr="00B617A5">
              <w:rPr>
                <w:rStyle w:val="normaltextrun"/>
                <w:rFonts w:ascii="Calibri" w:hAnsi="Calibri" w:cs="Calibri"/>
                <w:sz w:val="19"/>
                <w:szCs w:val="19"/>
              </w:rPr>
              <w:t>White and Black African</w:t>
            </w:r>
            <w:r w:rsidRPr="00B617A5">
              <w:rPr>
                <w:rStyle w:val="eop"/>
                <w:rFonts w:ascii="Calibri" w:hAnsi="Calibri" w:cs="Calibri"/>
                <w:sz w:val="19"/>
                <w:szCs w:val="19"/>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0CDAA" w14:textId="77777777" w:rsidR="001A0611" w:rsidRPr="00B617A5" w:rsidRDefault="001A0611" w:rsidP="001A0611">
            <w:pPr>
              <w:pStyle w:val="paragraph"/>
              <w:spacing w:before="0" w:beforeAutospacing="0" w:after="0" w:afterAutospacing="0"/>
              <w:ind w:left="142"/>
              <w:jc w:val="both"/>
              <w:textAlignment w:val="baseline"/>
            </w:pPr>
            <w:r w:rsidRPr="00B617A5">
              <w:rPr>
                <w:rStyle w:val="eop"/>
                <w:rFonts w:ascii="Calibri" w:hAnsi="Calibri" w:cs="Calibri"/>
                <w:sz w:val="19"/>
                <w:szCs w:val="19"/>
              </w:rPr>
              <w:t> </w:t>
            </w:r>
          </w:p>
        </w:tc>
        <w:tc>
          <w:tcPr>
            <w:tcW w:w="570" w:type="dxa"/>
            <w:tcBorders>
              <w:top w:val="nil"/>
              <w:left w:val="single" w:sz="6" w:space="0" w:color="auto"/>
              <w:bottom w:val="nil"/>
              <w:right w:val="single" w:sz="6" w:space="0" w:color="auto"/>
            </w:tcBorders>
            <w:shd w:val="clear" w:color="auto" w:fill="auto"/>
            <w:vAlign w:val="center"/>
            <w:hideMark/>
          </w:tcPr>
          <w:p w14:paraId="38BED00B" w14:textId="77777777" w:rsidR="001A0611" w:rsidRPr="00B617A5" w:rsidRDefault="001A0611" w:rsidP="001A0611">
            <w:pPr>
              <w:pStyle w:val="paragraph"/>
              <w:spacing w:before="0" w:beforeAutospacing="0" w:after="0" w:afterAutospacing="0"/>
              <w:ind w:left="142"/>
              <w:jc w:val="both"/>
              <w:textAlignment w:val="baseline"/>
            </w:pPr>
            <w:r w:rsidRPr="00B617A5">
              <w:rPr>
                <w:rStyle w:val="eop"/>
                <w:rFonts w:ascii="Calibri" w:hAnsi="Calibri" w:cs="Calibri"/>
                <w:sz w:val="19"/>
                <w:szCs w:val="19"/>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40154F" w14:textId="77777777" w:rsidR="001A0611" w:rsidRPr="00B617A5" w:rsidRDefault="001A0611" w:rsidP="001A0611">
            <w:pPr>
              <w:pStyle w:val="paragraph"/>
              <w:spacing w:before="0" w:beforeAutospacing="0" w:after="0" w:afterAutospacing="0"/>
              <w:ind w:left="142"/>
              <w:jc w:val="both"/>
              <w:textAlignment w:val="baseline"/>
            </w:pPr>
            <w:r w:rsidRPr="00B617A5">
              <w:rPr>
                <w:rStyle w:val="normaltextrun"/>
                <w:rFonts w:ascii="Calibri" w:hAnsi="Calibri" w:cs="Calibri"/>
                <w:sz w:val="19"/>
                <w:szCs w:val="19"/>
              </w:rPr>
              <w:t>Any other mixed background</w:t>
            </w:r>
            <w:r w:rsidRPr="00B617A5">
              <w:rPr>
                <w:rStyle w:val="eop"/>
                <w:rFonts w:ascii="Calibri" w:hAnsi="Calibri" w:cs="Calibri"/>
                <w:sz w:val="19"/>
                <w:szCs w:val="19"/>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7E2CF9" w14:textId="77777777" w:rsidR="001A0611" w:rsidRPr="00B617A5" w:rsidRDefault="001A0611" w:rsidP="001A0611">
            <w:pPr>
              <w:pStyle w:val="paragraph"/>
              <w:spacing w:before="0" w:beforeAutospacing="0" w:after="0" w:afterAutospacing="0"/>
              <w:jc w:val="both"/>
              <w:textAlignment w:val="baseline"/>
            </w:pPr>
            <w:r w:rsidRPr="00B617A5">
              <w:rPr>
                <w:rStyle w:val="eop"/>
                <w:rFonts w:ascii="Calibri" w:hAnsi="Calibri" w:cs="Calibri"/>
                <w:sz w:val="19"/>
                <w:szCs w:val="19"/>
              </w:rPr>
              <w:t> </w:t>
            </w:r>
          </w:p>
        </w:tc>
      </w:tr>
      <w:tr w:rsidR="001A0611" w:rsidRPr="00B617A5" w14:paraId="5ADB3B24" w14:textId="77777777" w:rsidTr="001A0611">
        <w:trPr>
          <w:trHeight w:val="270"/>
        </w:trPr>
        <w:tc>
          <w:tcPr>
            <w:tcW w:w="2970" w:type="dxa"/>
            <w:tcBorders>
              <w:top w:val="single" w:sz="6" w:space="0" w:color="auto"/>
              <w:left w:val="nil"/>
              <w:bottom w:val="nil"/>
              <w:right w:val="nil"/>
            </w:tcBorders>
            <w:shd w:val="clear" w:color="auto" w:fill="auto"/>
            <w:vAlign w:val="center"/>
            <w:hideMark/>
          </w:tcPr>
          <w:p w14:paraId="20F19996"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705" w:type="dxa"/>
            <w:tcBorders>
              <w:top w:val="single" w:sz="6" w:space="0" w:color="auto"/>
              <w:left w:val="nil"/>
              <w:bottom w:val="nil"/>
              <w:right w:val="nil"/>
            </w:tcBorders>
            <w:shd w:val="clear" w:color="auto" w:fill="auto"/>
            <w:vAlign w:val="center"/>
            <w:hideMark/>
          </w:tcPr>
          <w:p w14:paraId="6F9DC058"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570" w:type="dxa"/>
            <w:tcBorders>
              <w:top w:val="nil"/>
              <w:left w:val="nil"/>
              <w:bottom w:val="nil"/>
              <w:right w:val="nil"/>
            </w:tcBorders>
            <w:shd w:val="clear" w:color="auto" w:fill="auto"/>
            <w:vAlign w:val="center"/>
            <w:hideMark/>
          </w:tcPr>
          <w:p w14:paraId="11E8DA4C"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2550" w:type="dxa"/>
            <w:tcBorders>
              <w:top w:val="single" w:sz="6" w:space="0" w:color="auto"/>
              <w:left w:val="nil"/>
              <w:bottom w:val="nil"/>
              <w:right w:val="nil"/>
            </w:tcBorders>
            <w:shd w:val="clear" w:color="auto" w:fill="auto"/>
            <w:vAlign w:val="center"/>
            <w:hideMark/>
          </w:tcPr>
          <w:p w14:paraId="2D0B3F7F"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705" w:type="dxa"/>
            <w:tcBorders>
              <w:top w:val="single" w:sz="6" w:space="0" w:color="auto"/>
              <w:left w:val="nil"/>
              <w:bottom w:val="nil"/>
              <w:right w:val="nil"/>
            </w:tcBorders>
            <w:shd w:val="clear" w:color="auto" w:fill="auto"/>
            <w:vAlign w:val="center"/>
            <w:hideMark/>
          </w:tcPr>
          <w:p w14:paraId="238FB338"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r>
      <w:tr w:rsidR="001A0611" w:rsidRPr="00B617A5" w14:paraId="2C016524" w14:textId="77777777" w:rsidTr="001A0611">
        <w:trPr>
          <w:trHeight w:val="390"/>
        </w:trPr>
        <w:tc>
          <w:tcPr>
            <w:tcW w:w="2970" w:type="dxa"/>
            <w:tcBorders>
              <w:top w:val="nil"/>
              <w:left w:val="nil"/>
              <w:bottom w:val="single" w:sz="6" w:space="0" w:color="auto"/>
              <w:right w:val="nil"/>
            </w:tcBorders>
            <w:shd w:val="clear" w:color="auto" w:fill="auto"/>
            <w:vAlign w:val="center"/>
            <w:hideMark/>
          </w:tcPr>
          <w:p w14:paraId="2778BF14"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normaltextrun"/>
                <w:rFonts w:ascii="Calibri" w:hAnsi="Calibri" w:cs="Calibri"/>
                <w:i/>
                <w:iCs/>
                <w:sz w:val="19"/>
                <w:szCs w:val="19"/>
              </w:rPr>
              <w:t>White background</w:t>
            </w:r>
            <w:r w:rsidRPr="00B617A5">
              <w:rPr>
                <w:rStyle w:val="eop"/>
                <w:rFonts w:ascii="Calibri" w:hAnsi="Calibri" w:cs="Calibri"/>
                <w:i/>
                <w:iCs/>
                <w:sz w:val="19"/>
                <w:szCs w:val="19"/>
              </w:rPr>
              <w:t> </w:t>
            </w:r>
          </w:p>
        </w:tc>
        <w:tc>
          <w:tcPr>
            <w:tcW w:w="705" w:type="dxa"/>
            <w:tcBorders>
              <w:top w:val="nil"/>
              <w:left w:val="nil"/>
              <w:bottom w:val="single" w:sz="6" w:space="0" w:color="auto"/>
              <w:right w:val="nil"/>
            </w:tcBorders>
            <w:shd w:val="clear" w:color="auto" w:fill="auto"/>
            <w:vAlign w:val="center"/>
            <w:hideMark/>
          </w:tcPr>
          <w:p w14:paraId="5E47246D"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570" w:type="dxa"/>
            <w:tcBorders>
              <w:top w:val="nil"/>
              <w:left w:val="nil"/>
              <w:bottom w:val="nil"/>
              <w:right w:val="nil"/>
            </w:tcBorders>
            <w:shd w:val="clear" w:color="auto" w:fill="auto"/>
            <w:vAlign w:val="center"/>
            <w:hideMark/>
          </w:tcPr>
          <w:p w14:paraId="6A4D5258"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2550" w:type="dxa"/>
            <w:tcBorders>
              <w:top w:val="nil"/>
              <w:left w:val="nil"/>
              <w:bottom w:val="single" w:sz="6" w:space="0" w:color="auto"/>
              <w:right w:val="nil"/>
            </w:tcBorders>
            <w:shd w:val="clear" w:color="auto" w:fill="auto"/>
            <w:vAlign w:val="center"/>
            <w:hideMark/>
          </w:tcPr>
          <w:p w14:paraId="335CF7A0"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705" w:type="dxa"/>
            <w:tcBorders>
              <w:top w:val="nil"/>
              <w:left w:val="nil"/>
              <w:bottom w:val="single" w:sz="6" w:space="0" w:color="auto"/>
              <w:right w:val="nil"/>
            </w:tcBorders>
            <w:shd w:val="clear" w:color="auto" w:fill="auto"/>
            <w:vAlign w:val="center"/>
            <w:hideMark/>
          </w:tcPr>
          <w:p w14:paraId="1094800E"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r>
      <w:tr w:rsidR="001A0611" w:rsidRPr="00B617A5" w14:paraId="3F8EB51F" w14:textId="77777777" w:rsidTr="001A0611">
        <w:trPr>
          <w:trHeight w:val="555"/>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91D791" w14:textId="77777777" w:rsidR="001A0611" w:rsidRPr="00B617A5" w:rsidRDefault="001A0611" w:rsidP="001A0611">
            <w:pPr>
              <w:pStyle w:val="paragraph"/>
              <w:spacing w:before="0" w:beforeAutospacing="0" w:after="0" w:afterAutospacing="0"/>
              <w:ind w:left="142"/>
              <w:jc w:val="both"/>
              <w:textAlignment w:val="baseline"/>
            </w:pPr>
            <w:r w:rsidRPr="00B617A5">
              <w:rPr>
                <w:rStyle w:val="normaltextrun"/>
                <w:rFonts w:ascii="Calibri" w:hAnsi="Calibri" w:cs="Calibri"/>
                <w:sz w:val="19"/>
                <w:szCs w:val="19"/>
              </w:rPr>
              <w:t>White British</w:t>
            </w:r>
            <w:r w:rsidRPr="00B617A5">
              <w:rPr>
                <w:rStyle w:val="eop"/>
                <w:rFonts w:ascii="Calibri" w:hAnsi="Calibri" w:cs="Calibri"/>
                <w:sz w:val="19"/>
                <w:szCs w:val="19"/>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07A614" w14:textId="77777777" w:rsidR="001A0611" w:rsidRPr="00B617A5" w:rsidRDefault="001A0611" w:rsidP="001A0611">
            <w:pPr>
              <w:pStyle w:val="paragraph"/>
              <w:spacing w:before="0" w:beforeAutospacing="0" w:after="0" w:afterAutospacing="0"/>
              <w:ind w:left="142"/>
              <w:jc w:val="both"/>
              <w:textAlignment w:val="baseline"/>
            </w:pPr>
            <w:r w:rsidRPr="00B617A5">
              <w:rPr>
                <w:rStyle w:val="eop"/>
                <w:rFonts w:ascii="Calibri" w:hAnsi="Calibri" w:cs="Calibri"/>
                <w:sz w:val="19"/>
                <w:szCs w:val="19"/>
              </w:rPr>
              <w:t> </w:t>
            </w:r>
          </w:p>
        </w:tc>
        <w:tc>
          <w:tcPr>
            <w:tcW w:w="570" w:type="dxa"/>
            <w:tcBorders>
              <w:top w:val="nil"/>
              <w:left w:val="single" w:sz="6" w:space="0" w:color="auto"/>
              <w:bottom w:val="nil"/>
              <w:right w:val="single" w:sz="6" w:space="0" w:color="auto"/>
            </w:tcBorders>
            <w:shd w:val="clear" w:color="auto" w:fill="auto"/>
            <w:vAlign w:val="center"/>
            <w:hideMark/>
          </w:tcPr>
          <w:p w14:paraId="4A7AFCEB" w14:textId="77777777" w:rsidR="001A0611" w:rsidRPr="00B617A5" w:rsidRDefault="001A0611" w:rsidP="001A0611">
            <w:pPr>
              <w:pStyle w:val="paragraph"/>
              <w:spacing w:before="0" w:beforeAutospacing="0" w:after="0" w:afterAutospacing="0"/>
              <w:ind w:left="142"/>
              <w:jc w:val="both"/>
              <w:textAlignment w:val="baseline"/>
            </w:pPr>
            <w:r w:rsidRPr="00B617A5">
              <w:rPr>
                <w:rStyle w:val="eop"/>
                <w:rFonts w:ascii="Calibri" w:hAnsi="Calibri" w:cs="Calibri"/>
                <w:sz w:val="19"/>
                <w:szCs w:val="19"/>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45B14A" w14:textId="77777777" w:rsidR="001A0611" w:rsidRPr="00B617A5" w:rsidRDefault="001A0611" w:rsidP="001A0611">
            <w:pPr>
              <w:pStyle w:val="paragraph"/>
              <w:spacing w:before="0" w:beforeAutospacing="0" w:after="0" w:afterAutospacing="0"/>
              <w:ind w:left="142"/>
              <w:jc w:val="both"/>
              <w:textAlignment w:val="baseline"/>
            </w:pPr>
            <w:r w:rsidRPr="00B617A5">
              <w:rPr>
                <w:rStyle w:val="normaltextrun"/>
                <w:rFonts w:ascii="Calibri" w:hAnsi="Calibri" w:cs="Calibri"/>
                <w:sz w:val="19"/>
                <w:szCs w:val="19"/>
              </w:rPr>
              <w:t>White British Gypsy / Roma</w:t>
            </w:r>
            <w:r w:rsidRPr="00B617A5">
              <w:rPr>
                <w:rStyle w:val="eop"/>
                <w:rFonts w:ascii="Calibri" w:hAnsi="Calibri" w:cs="Calibri"/>
                <w:sz w:val="19"/>
                <w:szCs w:val="19"/>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F4FA1" w14:textId="77777777" w:rsidR="001A0611" w:rsidRPr="00B617A5" w:rsidRDefault="001A0611" w:rsidP="001A0611">
            <w:pPr>
              <w:pStyle w:val="paragraph"/>
              <w:spacing w:before="0" w:beforeAutospacing="0" w:after="0" w:afterAutospacing="0"/>
              <w:jc w:val="both"/>
              <w:textAlignment w:val="baseline"/>
            </w:pPr>
            <w:r w:rsidRPr="00B617A5">
              <w:rPr>
                <w:rStyle w:val="eop"/>
                <w:rFonts w:ascii="Calibri" w:hAnsi="Calibri" w:cs="Calibri"/>
                <w:sz w:val="19"/>
                <w:szCs w:val="19"/>
              </w:rPr>
              <w:t> </w:t>
            </w:r>
          </w:p>
        </w:tc>
      </w:tr>
      <w:tr w:rsidR="001A0611" w:rsidRPr="00B617A5" w14:paraId="130E886C" w14:textId="77777777" w:rsidTr="001A0611">
        <w:trPr>
          <w:trHeight w:val="555"/>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733D0" w14:textId="77777777" w:rsidR="001A0611" w:rsidRPr="00B617A5" w:rsidRDefault="001A0611" w:rsidP="001A0611">
            <w:pPr>
              <w:pStyle w:val="paragraph"/>
              <w:spacing w:before="0" w:beforeAutospacing="0" w:after="0" w:afterAutospacing="0"/>
              <w:ind w:left="142"/>
              <w:jc w:val="both"/>
              <w:textAlignment w:val="baseline"/>
            </w:pPr>
            <w:r w:rsidRPr="00B617A5">
              <w:rPr>
                <w:rStyle w:val="normaltextrun"/>
                <w:rFonts w:ascii="Calibri" w:hAnsi="Calibri" w:cs="Calibri"/>
                <w:sz w:val="19"/>
                <w:szCs w:val="19"/>
              </w:rPr>
              <w:t>White Irish</w:t>
            </w:r>
            <w:r w:rsidRPr="00B617A5">
              <w:rPr>
                <w:rStyle w:val="eop"/>
                <w:rFonts w:ascii="Calibri" w:hAnsi="Calibri" w:cs="Calibri"/>
                <w:sz w:val="19"/>
                <w:szCs w:val="19"/>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1B8C53" w14:textId="77777777" w:rsidR="001A0611" w:rsidRPr="00B617A5" w:rsidRDefault="001A0611" w:rsidP="001A0611">
            <w:pPr>
              <w:pStyle w:val="paragraph"/>
              <w:spacing w:before="0" w:beforeAutospacing="0" w:after="0" w:afterAutospacing="0"/>
              <w:ind w:left="142"/>
              <w:jc w:val="both"/>
              <w:textAlignment w:val="baseline"/>
            </w:pPr>
            <w:r w:rsidRPr="00B617A5">
              <w:rPr>
                <w:rStyle w:val="eop"/>
                <w:rFonts w:ascii="Calibri" w:hAnsi="Calibri" w:cs="Calibri"/>
                <w:sz w:val="19"/>
                <w:szCs w:val="19"/>
              </w:rPr>
              <w:t> </w:t>
            </w:r>
          </w:p>
        </w:tc>
        <w:tc>
          <w:tcPr>
            <w:tcW w:w="570" w:type="dxa"/>
            <w:tcBorders>
              <w:top w:val="nil"/>
              <w:left w:val="single" w:sz="6" w:space="0" w:color="auto"/>
              <w:bottom w:val="nil"/>
              <w:right w:val="single" w:sz="6" w:space="0" w:color="auto"/>
            </w:tcBorders>
            <w:shd w:val="clear" w:color="auto" w:fill="auto"/>
            <w:vAlign w:val="center"/>
            <w:hideMark/>
          </w:tcPr>
          <w:p w14:paraId="1CE33D39" w14:textId="77777777" w:rsidR="001A0611" w:rsidRPr="00B617A5" w:rsidRDefault="001A0611" w:rsidP="001A0611">
            <w:pPr>
              <w:pStyle w:val="paragraph"/>
              <w:spacing w:before="0" w:beforeAutospacing="0" w:after="0" w:afterAutospacing="0"/>
              <w:ind w:left="142"/>
              <w:jc w:val="both"/>
              <w:textAlignment w:val="baseline"/>
            </w:pPr>
            <w:r w:rsidRPr="00B617A5">
              <w:rPr>
                <w:rStyle w:val="eop"/>
                <w:rFonts w:ascii="Calibri" w:hAnsi="Calibri" w:cs="Calibri"/>
                <w:sz w:val="19"/>
                <w:szCs w:val="19"/>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B06ADA" w14:textId="77777777" w:rsidR="001A0611" w:rsidRPr="00B617A5" w:rsidRDefault="001A0611" w:rsidP="001A0611">
            <w:pPr>
              <w:pStyle w:val="paragraph"/>
              <w:spacing w:before="0" w:beforeAutospacing="0" w:after="0" w:afterAutospacing="0"/>
              <w:ind w:left="142"/>
              <w:jc w:val="both"/>
              <w:textAlignment w:val="baseline"/>
            </w:pPr>
            <w:r w:rsidRPr="00B617A5">
              <w:rPr>
                <w:rStyle w:val="normaltextrun"/>
                <w:rFonts w:ascii="Calibri" w:hAnsi="Calibri" w:cs="Calibri"/>
                <w:sz w:val="19"/>
                <w:szCs w:val="19"/>
              </w:rPr>
              <w:t>Any other white background</w:t>
            </w:r>
            <w:r w:rsidRPr="00B617A5">
              <w:rPr>
                <w:rStyle w:val="eop"/>
                <w:rFonts w:ascii="Calibri" w:hAnsi="Calibri" w:cs="Calibri"/>
                <w:sz w:val="19"/>
                <w:szCs w:val="19"/>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00216A" w14:textId="77777777" w:rsidR="001A0611" w:rsidRPr="00B617A5" w:rsidRDefault="001A0611" w:rsidP="001A0611">
            <w:pPr>
              <w:pStyle w:val="paragraph"/>
              <w:spacing w:before="0" w:beforeAutospacing="0" w:after="0" w:afterAutospacing="0"/>
              <w:jc w:val="both"/>
              <w:textAlignment w:val="baseline"/>
            </w:pPr>
            <w:r w:rsidRPr="00B617A5">
              <w:rPr>
                <w:rStyle w:val="eop"/>
                <w:rFonts w:ascii="Calibri" w:hAnsi="Calibri" w:cs="Calibri"/>
                <w:sz w:val="19"/>
                <w:szCs w:val="19"/>
              </w:rPr>
              <w:t> </w:t>
            </w:r>
          </w:p>
        </w:tc>
      </w:tr>
      <w:tr w:rsidR="001A0611" w:rsidRPr="00B617A5" w14:paraId="422A4D14" w14:textId="77777777" w:rsidTr="001A0611">
        <w:trPr>
          <w:trHeight w:val="270"/>
        </w:trPr>
        <w:tc>
          <w:tcPr>
            <w:tcW w:w="2970" w:type="dxa"/>
            <w:tcBorders>
              <w:top w:val="single" w:sz="6" w:space="0" w:color="auto"/>
              <w:left w:val="nil"/>
              <w:bottom w:val="single" w:sz="6" w:space="0" w:color="auto"/>
              <w:right w:val="nil"/>
            </w:tcBorders>
            <w:shd w:val="clear" w:color="auto" w:fill="auto"/>
            <w:vAlign w:val="center"/>
            <w:hideMark/>
          </w:tcPr>
          <w:p w14:paraId="2F945174"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705" w:type="dxa"/>
            <w:tcBorders>
              <w:top w:val="single" w:sz="6" w:space="0" w:color="auto"/>
              <w:left w:val="nil"/>
              <w:bottom w:val="single" w:sz="6" w:space="0" w:color="auto"/>
              <w:right w:val="nil"/>
            </w:tcBorders>
            <w:shd w:val="clear" w:color="auto" w:fill="auto"/>
            <w:vAlign w:val="center"/>
            <w:hideMark/>
          </w:tcPr>
          <w:p w14:paraId="6805AE26"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570" w:type="dxa"/>
            <w:tcBorders>
              <w:top w:val="nil"/>
              <w:left w:val="nil"/>
              <w:bottom w:val="nil"/>
              <w:right w:val="nil"/>
            </w:tcBorders>
            <w:shd w:val="clear" w:color="auto" w:fill="auto"/>
            <w:vAlign w:val="center"/>
            <w:hideMark/>
          </w:tcPr>
          <w:p w14:paraId="3CF6CDEF"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2550" w:type="dxa"/>
            <w:tcBorders>
              <w:top w:val="single" w:sz="6" w:space="0" w:color="auto"/>
              <w:left w:val="nil"/>
              <w:bottom w:val="single" w:sz="6" w:space="0" w:color="auto"/>
              <w:right w:val="nil"/>
            </w:tcBorders>
            <w:shd w:val="clear" w:color="auto" w:fill="auto"/>
            <w:vAlign w:val="center"/>
            <w:hideMark/>
          </w:tcPr>
          <w:p w14:paraId="63471367"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705" w:type="dxa"/>
            <w:tcBorders>
              <w:top w:val="single" w:sz="6" w:space="0" w:color="auto"/>
              <w:left w:val="nil"/>
              <w:bottom w:val="single" w:sz="6" w:space="0" w:color="auto"/>
              <w:right w:val="nil"/>
            </w:tcBorders>
            <w:shd w:val="clear" w:color="auto" w:fill="auto"/>
            <w:vAlign w:val="center"/>
            <w:hideMark/>
          </w:tcPr>
          <w:p w14:paraId="38C03E7E"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r>
      <w:tr w:rsidR="001A0611" w:rsidRPr="00B617A5" w14:paraId="3FD3789E" w14:textId="77777777" w:rsidTr="001A0611">
        <w:trPr>
          <w:trHeight w:val="555"/>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BC1EB" w14:textId="77777777" w:rsidR="001A0611" w:rsidRPr="00B617A5" w:rsidRDefault="001A0611" w:rsidP="001A0611">
            <w:pPr>
              <w:pStyle w:val="paragraph"/>
              <w:spacing w:before="0" w:beforeAutospacing="0" w:after="0" w:afterAutospacing="0"/>
              <w:ind w:left="142"/>
              <w:jc w:val="both"/>
              <w:textAlignment w:val="baseline"/>
            </w:pPr>
            <w:r w:rsidRPr="00B617A5">
              <w:rPr>
                <w:rStyle w:val="normaltextrun"/>
                <w:rFonts w:ascii="Calibri" w:hAnsi="Calibri" w:cs="Calibri"/>
                <w:sz w:val="19"/>
                <w:szCs w:val="19"/>
              </w:rPr>
              <w:t>Traveller of Irish heritage</w:t>
            </w:r>
            <w:r w:rsidRPr="00B617A5">
              <w:rPr>
                <w:rStyle w:val="eop"/>
                <w:rFonts w:ascii="Calibri" w:hAnsi="Calibri" w:cs="Calibri"/>
                <w:sz w:val="19"/>
                <w:szCs w:val="19"/>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B436A" w14:textId="77777777" w:rsidR="001A0611" w:rsidRPr="00B617A5" w:rsidRDefault="001A0611" w:rsidP="001A0611">
            <w:pPr>
              <w:pStyle w:val="paragraph"/>
              <w:spacing w:before="0" w:beforeAutospacing="0" w:after="0" w:afterAutospacing="0"/>
              <w:jc w:val="both"/>
              <w:textAlignment w:val="baseline"/>
            </w:pPr>
            <w:r w:rsidRPr="00B617A5">
              <w:rPr>
                <w:rStyle w:val="eop"/>
                <w:rFonts w:ascii="Calibri" w:hAnsi="Calibri" w:cs="Calibri"/>
                <w:sz w:val="19"/>
                <w:szCs w:val="19"/>
              </w:rPr>
              <w:t> </w:t>
            </w:r>
          </w:p>
        </w:tc>
        <w:tc>
          <w:tcPr>
            <w:tcW w:w="570" w:type="dxa"/>
            <w:tcBorders>
              <w:top w:val="nil"/>
              <w:left w:val="single" w:sz="6" w:space="0" w:color="auto"/>
              <w:bottom w:val="nil"/>
              <w:right w:val="single" w:sz="6" w:space="0" w:color="auto"/>
            </w:tcBorders>
            <w:shd w:val="clear" w:color="auto" w:fill="auto"/>
            <w:vAlign w:val="center"/>
            <w:hideMark/>
          </w:tcPr>
          <w:p w14:paraId="0D461AD8" w14:textId="77777777" w:rsidR="001A0611" w:rsidRPr="00B617A5" w:rsidRDefault="001A0611" w:rsidP="001A0611">
            <w:pPr>
              <w:pStyle w:val="paragraph"/>
              <w:spacing w:before="0" w:beforeAutospacing="0" w:after="0" w:afterAutospacing="0"/>
              <w:jc w:val="both"/>
              <w:textAlignment w:val="baseline"/>
            </w:pPr>
            <w:r w:rsidRPr="00B617A5">
              <w:rPr>
                <w:rStyle w:val="eop"/>
                <w:rFonts w:ascii="Calibri" w:hAnsi="Calibri" w:cs="Calibri"/>
                <w:sz w:val="19"/>
                <w:szCs w:val="19"/>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08212" w14:textId="77777777" w:rsidR="001A0611" w:rsidRPr="00B617A5" w:rsidRDefault="001A0611" w:rsidP="001A0611">
            <w:pPr>
              <w:pStyle w:val="paragraph"/>
              <w:spacing w:before="0" w:beforeAutospacing="0" w:after="0" w:afterAutospacing="0"/>
              <w:jc w:val="both"/>
              <w:textAlignment w:val="baseline"/>
            </w:pPr>
            <w:r w:rsidRPr="00B617A5">
              <w:rPr>
                <w:rStyle w:val="eop"/>
                <w:rFonts w:ascii="Calibri" w:hAnsi="Calibri" w:cs="Calibri"/>
                <w:sz w:val="19"/>
                <w:szCs w:val="19"/>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0ACFD2" w14:textId="77777777" w:rsidR="001A0611" w:rsidRPr="00B617A5" w:rsidRDefault="001A0611" w:rsidP="001A0611">
            <w:pPr>
              <w:pStyle w:val="paragraph"/>
              <w:spacing w:before="0" w:beforeAutospacing="0" w:after="0" w:afterAutospacing="0"/>
              <w:jc w:val="both"/>
              <w:textAlignment w:val="baseline"/>
            </w:pPr>
            <w:r w:rsidRPr="00B617A5">
              <w:rPr>
                <w:rStyle w:val="eop"/>
                <w:rFonts w:ascii="Calibri" w:hAnsi="Calibri" w:cs="Calibri"/>
                <w:sz w:val="19"/>
                <w:szCs w:val="19"/>
              </w:rPr>
              <w:t> </w:t>
            </w:r>
          </w:p>
        </w:tc>
      </w:tr>
      <w:tr w:rsidR="001A0611" w:rsidRPr="00B617A5" w14:paraId="6F417EAC" w14:textId="77777777" w:rsidTr="001A0611">
        <w:trPr>
          <w:trHeight w:val="270"/>
        </w:trPr>
        <w:tc>
          <w:tcPr>
            <w:tcW w:w="2970" w:type="dxa"/>
            <w:tcBorders>
              <w:top w:val="single" w:sz="6" w:space="0" w:color="auto"/>
              <w:left w:val="nil"/>
              <w:bottom w:val="single" w:sz="6" w:space="0" w:color="auto"/>
              <w:right w:val="nil"/>
            </w:tcBorders>
            <w:shd w:val="clear" w:color="auto" w:fill="auto"/>
            <w:vAlign w:val="center"/>
            <w:hideMark/>
          </w:tcPr>
          <w:p w14:paraId="2EC70A42" w14:textId="77777777" w:rsidR="001A0611" w:rsidRPr="00B617A5" w:rsidRDefault="001A0611" w:rsidP="001A0611">
            <w:pPr>
              <w:pStyle w:val="paragraph"/>
              <w:spacing w:before="0" w:beforeAutospacing="0" w:after="0" w:afterAutospacing="0"/>
              <w:ind w:left="142"/>
              <w:jc w:val="both"/>
              <w:textAlignment w:val="baseline"/>
              <w:rPr>
                <w:i/>
                <w:iCs/>
              </w:rPr>
            </w:pPr>
            <w:r w:rsidRPr="00B617A5">
              <w:rPr>
                <w:rStyle w:val="eop"/>
                <w:rFonts w:ascii="Calibri" w:hAnsi="Calibri" w:cs="Calibri"/>
                <w:i/>
                <w:iCs/>
                <w:sz w:val="19"/>
                <w:szCs w:val="19"/>
              </w:rPr>
              <w:t> </w:t>
            </w:r>
          </w:p>
        </w:tc>
        <w:tc>
          <w:tcPr>
            <w:tcW w:w="705" w:type="dxa"/>
            <w:tcBorders>
              <w:top w:val="single" w:sz="6" w:space="0" w:color="auto"/>
              <w:left w:val="nil"/>
              <w:bottom w:val="single" w:sz="6" w:space="0" w:color="auto"/>
              <w:right w:val="nil"/>
            </w:tcBorders>
            <w:shd w:val="clear" w:color="auto" w:fill="auto"/>
            <w:vAlign w:val="center"/>
            <w:hideMark/>
          </w:tcPr>
          <w:p w14:paraId="24E15D0C"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570" w:type="dxa"/>
            <w:tcBorders>
              <w:top w:val="nil"/>
              <w:left w:val="nil"/>
              <w:bottom w:val="nil"/>
              <w:right w:val="nil"/>
            </w:tcBorders>
            <w:shd w:val="clear" w:color="auto" w:fill="auto"/>
            <w:vAlign w:val="center"/>
            <w:hideMark/>
          </w:tcPr>
          <w:p w14:paraId="74BB4B61"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2550" w:type="dxa"/>
            <w:tcBorders>
              <w:top w:val="single" w:sz="6" w:space="0" w:color="auto"/>
              <w:left w:val="nil"/>
              <w:bottom w:val="nil"/>
              <w:right w:val="nil"/>
            </w:tcBorders>
            <w:shd w:val="clear" w:color="auto" w:fill="auto"/>
            <w:vAlign w:val="center"/>
            <w:hideMark/>
          </w:tcPr>
          <w:p w14:paraId="5047C704"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c>
          <w:tcPr>
            <w:tcW w:w="705" w:type="dxa"/>
            <w:tcBorders>
              <w:top w:val="single" w:sz="6" w:space="0" w:color="auto"/>
              <w:left w:val="nil"/>
              <w:bottom w:val="nil"/>
              <w:right w:val="nil"/>
            </w:tcBorders>
            <w:shd w:val="clear" w:color="auto" w:fill="auto"/>
            <w:vAlign w:val="center"/>
            <w:hideMark/>
          </w:tcPr>
          <w:p w14:paraId="6CAACB2D" w14:textId="77777777" w:rsidR="001A0611" w:rsidRPr="00B617A5" w:rsidRDefault="001A0611" w:rsidP="001A0611">
            <w:pPr>
              <w:pStyle w:val="paragraph"/>
              <w:spacing w:before="0" w:beforeAutospacing="0" w:after="0" w:afterAutospacing="0"/>
              <w:jc w:val="both"/>
              <w:textAlignment w:val="baseline"/>
              <w:rPr>
                <w:i/>
                <w:iCs/>
              </w:rPr>
            </w:pPr>
            <w:r w:rsidRPr="00B617A5">
              <w:rPr>
                <w:rStyle w:val="eop"/>
                <w:rFonts w:ascii="Calibri" w:hAnsi="Calibri" w:cs="Calibri"/>
                <w:i/>
                <w:iCs/>
                <w:sz w:val="19"/>
                <w:szCs w:val="19"/>
              </w:rPr>
              <w:t> </w:t>
            </w:r>
          </w:p>
        </w:tc>
      </w:tr>
      <w:tr w:rsidR="001A0611" w:rsidRPr="00B617A5" w14:paraId="7FAD4E4B" w14:textId="77777777" w:rsidTr="001A0611">
        <w:trPr>
          <w:trHeight w:val="555"/>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57A1B" w14:textId="77777777" w:rsidR="001A0611" w:rsidRPr="00B617A5" w:rsidRDefault="001A0611" w:rsidP="001A0611">
            <w:pPr>
              <w:pStyle w:val="paragraph"/>
              <w:spacing w:before="0" w:beforeAutospacing="0" w:after="0" w:afterAutospacing="0"/>
              <w:ind w:left="142"/>
              <w:jc w:val="both"/>
              <w:textAlignment w:val="baseline"/>
            </w:pPr>
            <w:r w:rsidRPr="00B617A5">
              <w:rPr>
                <w:rStyle w:val="normaltextrun"/>
                <w:rFonts w:ascii="Calibri" w:hAnsi="Calibri" w:cs="Calibri"/>
                <w:sz w:val="19"/>
                <w:szCs w:val="19"/>
              </w:rPr>
              <w:t>Any other ethnic group</w:t>
            </w:r>
            <w:r w:rsidRPr="00B617A5">
              <w:rPr>
                <w:rStyle w:val="eop"/>
                <w:rFonts w:ascii="Calibri" w:hAnsi="Calibri" w:cs="Calibri"/>
                <w:sz w:val="19"/>
                <w:szCs w:val="19"/>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4A2DC1" w14:textId="77777777" w:rsidR="001A0611" w:rsidRPr="00B617A5" w:rsidRDefault="001A0611" w:rsidP="001A0611">
            <w:pPr>
              <w:pStyle w:val="paragraph"/>
              <w:spacing w:before="0" w:beforeAutospacing="0" w:after="0" w:afterAutospacing="0"/>
              <w:jc w:val="both"/>
              <w:textAlignment w:val="baseline"/>
            </w:pPr>
            <w:r w:rsidRPr="00B617A5">
              <w:rPr>
                <w:rStyle w:val="eop"/>
                <w:rFonts w:ascii="Calibri" w:hAnsi="Calibri" w:cs="Calibri"/>
                <w:sz w:val="19"/>
                <w:szCs w:val="19"/>
              </w:rPr>
              <w:t> </w:t>
            </w:r>
          </w:p>
        </w:tc>
        <w:tc>
          <w:tcPr>
            <w:tcW w:w="570" w:type="dxa"/>
            <w:tcBorders>
              <w:top w:val="nil"/>
              <w:left w:val="single" w:sz="6" w:space="0" w:color="auto"/>
              <w:bottom w:val="nil"/>
              <w:right w:val="nil"/>
            </w:tcBorders>
            <w:shd w:val="clear" w:color="auto" w:fill="auto"/>
            <w:vAlign w:val="center"/>
            <w:hideMark/>
          </w:tcPr>
          <w:p w14:paraId="51CA3E0C" w14:textId="77777777" w:rsidR="001A0611" w:rsidRPr="00B617A5" w:rsidRDefault="001A0611" w:rsidP="001A0611">
            <w:pPr>
              <w:pStyle w:val="paragraph"/>
              <w:spacing w:before="0" w:beforeAutospacing="0" w:after="0" w:afterAutospacing="0"/>
              <w:jc w:val="both"/>
              <w:textAlignment w:val="baseline"/>
            </w:pPr>
            <w:r w:rsidRPr="00B617A5">
              <w:rPr>
                <w:rStyle w:val="eop"/>
                <w:rFonts w:ascii="Calibri" w:hAnsi="Calibri" w:cs="Calibri"/>
                <w:sz w:val="19"/>
                <w:szCs w:val="19"/>
              </w:rPr>
              <w:t> </w:t>
            </w:r>
          </w:p>
        </w:tc>
        <w:tc>
          <w:tcPr>
            <w:tcW w:w="2550" w:type="dxa"/>
            <w:tcBorders>
              <w:top w:val="nil"/>
              <w:left w:val="nil"/>
              <w:bottom w:val="nil"/>
              <w:right w:val="nil"/>
            </w:tcBorders>
            <w:shd w:val="clear" w:color="auto" w:fill="auto"/>
            <w:vAlign w:val="center"/>
            <w:hideMark/>
          </w:tcPr>
          <w:p w14:paraId="56BB32CB" w14:textId="77777777" w:rsidR="001A0611" w:rsidRPr="00B617A5" w:rsidRDefault="001A0611" w:rsidP="001A0611">
            <w:pPr>
              <w:pStyle w:val="paragraph"/>
              <w:spacing w:before="0" w:beforeAutospacing="0" w:after="0" w:afterAutospacing="0"/>
              <w:jc w:val="both"/>
              <w:textAlignment w:val="baseline"/>
            </w:pPr>
            <w:r w:rsidRPr="00B617A5">
              <w:rPr>
                <w:rStyle w:val="eop"/>
                <w:rFonts w:ascii="Calibri" w:hAnsi="Calibri" w:cs="Calibri"/>
                <w:sz w:val="19"/>
                <w:szCs w:val="19"/>
              </w:rPr>
              <w:t> </w:t>
            </w:r>
          </w:p>
        </w:tc>
        <w:tc>
          <w:tcPr>
            <w:tcW w:w="705" w:type="dxa"/>
            <w:tcBorders>
              <w:top w:val="nil"/>
              <w:left w:val="nil"/>
              <w:bottom w:val="nil"/>
              <w:right w:val="nil"/>
            </w:tcBorders>
            <w:shd w:val="clear" w:color="auto" w:fill="auto"/>
            <w:vAlign w:val="center"/>
            <w:hideMark/>
          </w:tcPr>
          <w:p w14:paraId="669866D1" w14:textId="77777777" w:rsidR="001A0611" w:rsidRPr="00B617A5" w:rsidRDefault="001A0611" w:rsidP="001A0611">
            <w:pPr>
              <w:pStyle w:val="paragraph"/>
              <w:spacing w:before="0" w:beforeAutospacing="0" w:after="0" w:afterAutospacing="0"/>
              <w:jc w:val="both"/>
              <w:textAlignment w:val="baseline"/>
            </w:pPr>
            <w:r w:rsidRPr="00B617A5">
              <w:rPr>
                <w:rStyle w:val="eop"/>
                <w:rFonts w:ascii="Calibri" w:hAnsi="Calibri" w:cs="Calibri"/>
                <w:sz w:val="19"/>
                <w:szCs w:val="19"/>
              </w:rPr>
              <w:t> </w:t>
            </w:r>
          </w:p>
        </w:tc>
      </w:tr>
    </w:tbl>
    <w:p w14:paraId="36A18271" w14:textId="77777777" w:rsidR="001A0611" w:rsidRPr="00B617A5" w:rsidRDefault="001A0611" w:rsidP="001A0611">
      <w:pPr>
        <w:pStyle w:val="paragraph"/>
        <w:spacing w:before="0" w:beforeAutospacing="0" w:after="0" w:afterAutospacing="0"/>
        <w:jc w:val="both"/>
        <w:textAlignment w:val="baseline"/>
        <w:rPr>
          <w:rFonts w:ascii="Segoe UI" w:hAnsi="Segoe UI" w:cs="Segoe UI"/>
          <w:b/>
          <w:bCs/>
          <w:sz w:val="18"/>
          <w:szCs w:val="18"/>
        </w:rPr>
      </w:pPr>
      <w:r w:rsidRPr="00B617A5">
        <w:rPr>
          <w:rStyle w:val="eop"/>
          <w:rFonts w:ascii="Calibri" w:hAnsi="Calibri" w:cs="Calibri"/>
          <w:b/>
          <w:bCs/>
          <w:sz w:val="19"/>
          <w:szCs w:val="19"/>
        </w:rPr>
        <w:t> </w:t>
      </w:r>
    </w:p>
    <w:p w14:paraId="6D15F1CE" w14:textId="467E6F09" w:rsidR="001A0611" w:rsidRPr="00B617A5" w:rsidRDefault="001A0611" w:rsidP="001A0611">
      <w:pPr>
        <w:pStyle w:val="DMPStrongText"/>
      </w:pPr>
      <w:r w:rsidRPr="00B617A5">
        <w:rPr>
          <w:rStyle w:val="normaltextrun"/>
        </w:rPr>
        <w:t xml:space="preserve">Current </w:t>
      </w:r>
      <w:r w:rsidR="00095F3D" w:rsidRPr="00B617A5">
        <w:rPr>
          <w:rStyle w:val="normaltextrun"/>
        </w:rPr>
        <w:t>nursery or childminder (if any)</w:t>
      </w:r>
      <w:r w:rsidRPr="00B617A5">
        <w:rPr>
          <w:rStyle w:val="normaltextrun"/>
        </w:rPr>
        <w:t>:</w:t>
      </w:r>
      <w:r w:rsidRPr="00B617A5">
        <w:rPr>
          <w:rStyle w:val="eop"/>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7890"/>
      </w:tblGrid>
      <w:tr w:rsidR="001A0611" w:rsidRPr="00B617A5" w14:paraId="4BD7BBA3" w14:textId="77777777" w:rsidTr="001A0611">
        <w:trPr>
          <w:trHeight w:val="55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DEA53FC" w14:textId="06AA524D" w:rsidR="001A0611" w:rsidRPr="00B617A5" w:rsidRDefault="001A0611" w:rsidP="00095F3D">
            <w:pPr>
              <w:pStyle w:val="paragraph"/>
              <w:spacing w:before="60" w:beforeAutospacing="0" w:after="0" w:afterAutospacing="0"/>
              <w:ind w:left="130"/>
              <w:textAlignment w:val="baseline"/>
            </w:pPr>
            <w:r w:rsidRPr="00B617A5">
              <w:rPr>
                <w:rStyle w:val="normaltextrun"/>
                <w:rFonts w:ascii="Calibri" w:hAnsi="Calibri" w:cs="Calibri"/>
                <w:sz w:val="19"/>
                <w:szCs w:val="19"/>
              </w:rPr>
              <w:t xml:space="preserve">Name of </w:t>
            </w:r>
            <w:r w:rsidR="00095F3D" w:rsidRPr="00B617A5">
              <w:rPr>
                <w:rStyle w:val="normaltextrun"/>
                <w:rFonts w:ascii="Calibri" w:hAnsi="Calibri" w:cs="Calibri"/>
                <w:sz w:val="19"/>
                <w:szCs w:val="19"/>
              </w:rPr>
              <w:t>nursery or childminder</w:t>
            </w:r>
            <w:r w:rsidRPr="00B617A5">
              <w:rPr>
                <w:rStyle w:val="normaltextrun"/>
                <w:rFonts w:ascii="Calibri" w:hAnsi="Calibri" w:cs="Calibri"/>
                <w:sz w:val="19"/>
                <w:szCs w:val="19"/>
              </w:rPr>
              <w:t>:</w:t>
            </w:r>
            <w:r w:rsidRPr="00B617A5">
              <w:rPr>
                <w:rStyle w:val="eop"/>
                <w:rFonts w:ascii="Calibri" w:hAnsi="Calibri" w:cs="Calibri"/>
                <w:sz w:val="19"/>
                <w:szCs w:val="19"/>
              </w:rPr>
              <w:t> </w:t>
            </w:r>
          </w:p>
        </w:tc>
        <w:tc>
          <w:tcPr>
            <w:tcW w:w="7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A4D6F8" w14:textId="77777777" w:rsidR="001A0611" w:rsidRPr="00B617A5" w:rsidRDefault="001A0611" w:rsidP="001A0611">
            <w:pPr>
              <w:pStyle w:val="paragraph"/>
              <w:spacing w:before="0" w:beforeAutospacing="0" w:after="0" w:afterAutospacing="0"/>
              <w:textAlignment w:val="baseline"/>
            </w:pPr>
            <w:r w:rsidRPr="00B617A5">
              <w:rPr>
                <w:rStyle w:val="eop"/>
                <w:rFonts w:ascii="Calibri" w:hAnsi="Calibri" w:cs="Calibri"/>
              </w:rPr>
              <w:t> </w:t>
            </w:r>
          </w:p>
        </w:tc>
      </w:tr>
      <w:tr w:rsidR="001A0611" w:rsidRPr="00B617A5" w14:paraId="57D96C3C" w14:textId="77777777" w:rsidTr="001A0611">
        <w:trPr>
          <w:trHeight w:val="55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E464A5C" w14:textId="77777777" w:rsidR="001A0611" w:rsidRPr="00B617A5" w:rsidRDefault="001A0611" w:rsidP="001A0611">
            <w:pPr>
              <w:pStyle w:val="paragraph"/>
              <w:spacing w:before="60" w:beforeAutospacing="0" w:after="0" w:afterAutospacing="0"/>
              <w:ind w:left="130"/>
              <w:jc w:val="both"/>
              <w:textAlignment w:val="baseline"/>
            </w:pPr>
            <w:r w:rsidRPr="00B617A5">
              <w:rPr>
                <w:rStyle w:val="normaltextrun"/>
                <w:rFonts w:ascii="Calibri" w:hAnsi="Calibri" w:cs="Calibri"/>
                <w:sz w:val="19"/>
                <w:szCs w:val="19"/>
              </w:rPr>
              <w:t>Area or postcode:</w:t>
            </w:r>
            <w:r w:rsidRPr="00B617A5">
              <w:rPr>
                <w:rStyle w:val="eop"/>
                <w:rFonts w:ascii="Calibri" w:hAnsi="Calibri" w:cs="Calibri"/>
                <w:sz w:val="19"/>
                <w:szCs w:val="19"/>
              </w:rPr>
              <w:t> </w:t>
            </w:r>
          </w:p>
        </w:tc>
        <w:tc>
          <w:tcPr>
            <w:tcW w:w="7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9F85B6" w14:textId="77777777" w:rsidR="001A0611" w:rsidRPr="00B617A5" w:rsidRDefault="001A0611" w:rsidP="001A0611">
            <w:pPr>
              <w:pStyle w:val="paragraph"/>
              <w:spacing w:before="0" w:beforeAutospacing="0" w:after="0" w:afterAutospacing="0"/>
              <w:textAlignment w:val="baseline"/>
            </w:pPr>
            <w:r w:rsidRPr="00B617A5">
              <w:rPr>
                <w:rStyle w:val="eop"/>
                <w:rFonts w:ascii="Calibri" w:hAnsi="Calibri" w:cs="Calibri"/>
              </w:rPr>
              <w:t> </w:t>
            </w:r>
          </w:p>
        </w:tc>
      </w:tr>
    </w:tbl>
    <w:p w14:paraId="4B1A20D3" w14:textId="77777777" w:rsidR="001A0611" w:rsidRPr="00B617A5" w:rsidRDefault="001A0611" w:rsidP="001A0611">
      <w:pPr>
        <w:pStyle w:val="paragraph"/>
        <w:spacing w:before="0" w:beforeAutospacing="0" w:after="0" w:afterAutospacing="0"/>
        <w:jc w:val="both"/>
        <w:textAlignment w:val="baseline"/>
        <w:rPr>
          <w:rFonts w:ascii="Segoe UI" w:hAnsi="Segoe UI" w:cs="Segoe UI"/>
          <w:sz w:val="18"/>
          <w:szCs w:val="18"/>
        </w:rPr>
      </w:pPr>
      <w:r w:rsidRPr="00B617A5">
        <w:rPr>
          <w:rStyle w:val="eop"/>
          <w:rFonts w:ascii="Calibri" w:hAnsi="Calibri" w:cs="Calibri"/>
          <w:sz w:val="19"/>
          <w:szCs w:val="19"/>
        </w:rPr>
        <w:t> </w:t>
      </w:r>
    </w:p>
    <w:p w14:paraId="33D31B9D" w14:textId="77777777" w:rsidR="001A0611" w:rsidRPr="00B617A5" w:rsidRDefault="001A0611" w:rsidP="001A0611">
      <w:pPr>
        <w:pStyle w:val="paragraph"/>
        <w:spacing w:before="0" w:beforeAutospacing="0" w:after="0" w:afterAutospacing="0"/>
        <w:jc w:val="both"/>
        <w:textAlignment w:val="baseline"/>
        <w:rPr>
          <w:rFonts w:ascii="Segoe UI" w:hAnsi="Segoe UI" w:cs="Segoe UI"/>
          <w:sz w:val="18"/>
          <w:szCs w:val="18"/>
        </w:rPr>
      </w:pPr>
      <w:r w:rsidRPr="00B617A5">
        <w:rPr>
          <w:rStyle w:val="normaltextrun"/>
          <w:rFonts w:ascii="Calibri" w:hAnsi="Calibri" w:cs="Calibri"/>
          <w:b/>
          <w:bCs/>
          <w:sz w:val="19"/>
          <w:szCs w:val="19"/>
        </w:rPr>
        <w:t>If you are posting this form, please use the Post Office ‘Signed for’ service and address it to:</w:t>
      </w:r>
      <w:r w:rsidRPr="00B617A5">
        <w:rPr>
          <w:rStyle w:val="eop"/>
          <w:rFonts w:ascii="Calibri" w:hAnsi="Calibri" w:cs="Calibri"/>
          <w:sz w:val="19"/>
          <w:szCs w:val="19"/>
        </w:rPr>
        <w:t> </w:t>
      </w:r>
    </w:p>
    <w:p w14:paraId="0AF8FCB8" w14:textId="29BA14F5" w:rsidR="001A0611" w:rsidRPr="00B617A5" w:rsidRDefault="001A0611" w:rsidP="001A0611">
      <w:pPr>
        <w:pStyle w:val="paragraph"/>
        <w:spacing w:before="0" w:beforeAutospacing="0" w:after="0" w:afterAutospacing="0"/>
        <w:jc w:val="both"/>
        <w:textAlignment w:val="baseline"/>
        <w:rPr>
          <w:rFonts w:ascii="Segoe UI" w:hAnsi="Segoe UI" w:cs="Segoe UI"/>
          <w:sz w:val="18"/>
          <w:szCs w:val="18"/>
        </w:rPr>
      </w:pPr>
      <w:r w:rsidRPr="00B617A5">
        <w:rPr>
          <w:rStyle w:val="normaltextrun"/>
          <w:rFonts w:ascii="Calibri" w:hAnsi="Calibri" w:cs="Calibri"/>
          <w:sz w:val="19"/>
          <w:szCs w:val="19"/>
        </w:rPr>
        <w:t>Admissions</w:t>
      </w:r>
      <w:r w:rsidR="0015498D" w:rsidRPr="00B617A5">
        <w:rPr>
          <w:rStyle w:val="normaltextrun"/>
          <w:rFonts w:ascii="Calibri" w:hAnsi="Calibri" w:cs="Calibri"/>
          <w:sz w:val="19"/>
          <w:szCs w:val="19"/>
        </w:rPr>
        <w:t xml:space="preserve"> Team</w:t>
      </w:r>
      <w:r w:rsidRPr="00B617A5">
        <w:rPr>
          <w:rStyle w:val="normaltextrun"/>
          <w:rFonts w:ascii="Calibri" w:hAnsi="Calibri" w:cs="Calibri"/>
          <w:sz w:val="19"/>
          <w:szCs w:val="19"/>
        </w:rPr>
        <w:t>, Lewis Building, c/o Dixons City Academy, Ripley Street, Bradford, BD5 7RR</w:t>
      </w:r>
      <w:r w:rsidRPr="00B617A5">
        <w:rPr>
          <w:rStyle w:val="eop"/>
          <w:rFonts w:ascii="Calibri" w:hAnsi="Calibri" w:cs="Calibri"/>
          <w:sz w:val="19"/>
          <w:szCs w:val="19"/>
        </w:rPr>
        <w:t> </w:t>
      </w:r>
    </w:p>
    <w:p w14:paraId="0D03D672" w14:textId="77777777" w:rsidR="001A0611" w:rsidRPr="00B617A5" w:rsidRDefault="001A0611" w:rsidP="001A0611">
      <w:pPr>
        <w:pStyle w:val="paragraph"/>
        <w:spacing w:before="0" w:beforeAutospacing="0" w:after="0" w:afterAutospacing="0"/>
        <w:jc w:val="center"/>
        <w:textAlignment w:val="baseline"/>
        <w:rPr>
          <w:rFonts w:ascii="Segoe UI" w:hAnsi="Segoe UI" w:cs="Segoe UI"/>
          <w:b/>
          <w:bCs/>
          <w:sz w:val="18"/>
          <w:szCs w:val="18"/>
        </w:rPr>
      </w:pPr>
      <w:r w:rsidRPr="00B617A5">
        <w:rPr>
          <w:rStyle w:val="eop"/>
          <w:rFonts w:ascii="Calibri" w:hAnsi="Calibri" w:cs="Calibri"/>
          <w:b/>
          <w:bCs/>
          <w:sz w:val="19"/>
          <w:szCs w:val="19"/>
        </w:rPr>
        <w:t> </w:t>
      </w:r>
    </w:p>
    <w:p w14:paraId="5AAD4C8B" w14:textId="77777777" w:rsidR="00ED3320" w:rsidRPr="00B617A5" w:rsidRDefault="00ED3320" w:rsidP="00ED3320">
      <w:pPr>
        <w:pStyle w:val="paragraph"/>
        <w:spacing w:before="0" w:beforeAutospacing="0" w:after="0" w:afterAutospacing="0"/>
        <w:jc w:val="both"/>
        <w:textAlignment w:val="baseline"/>
        <w:rPr>
          <w:rStyle w:val="eop"/>
          <w:rFonts w:ascii="Calibri" w:hAnsi="Calibri" w:cs="Calibri"/>
          <w:b/>
          <w:bCs/>
          <w:sz w:val="19"/>
          <w:szCs w:val="19"/>
        </w:rPr>
      </w:pPr>
      <w:r w:rsidRPr="00B617A5">
        <w:rPr>
          <w:rStyle w:val="normaltextrun"/>
          <w:rFonts w:ascii="Calibri" w:hAnsi="Calibri" w:cs="Calibri"/>
          <w:b/>
          <w:bCs/>
          <w:sz w:val="19"/>
          <w:szCs w:val="19"/>
        </w:rPr>
        <w:t xml:space="preserve">Or send the form as a Word or PDF attachment by e-mail to:  </w:t>
      </w:r>
      <w:hyperlink r:id="rId17" w:history="1">
        <w:r w:rsidRPr="00B617A5">
          <w:rPr>
            <w:rStyle w:val="Hyperlink"/>
            <w:rFonts w:ascii="Calibri" w:hAnsi="Calibri" w:cs="Calibri"/>
            <w:b/>
            <w:bCs/>
            <w:color w:val="538135" w:themeColor="accent6" w:themeShade="BF"/>
            <w:sz w:val="19"/>
            <w:szCs w:val="19"/>
          </w:rPr>
          <w:t>admissions@dixonsta.com</w:t>
        </w:r>
      </w:hyperlink>
      <w:r w:rsidRPr="00B617A5">
        <w:rPr>
          <w:rStyle w:val="eop"/>
          <w:rFonts w:ascii="Calibri" w:hAnsi="Calibri" w:cs="Calibri"/>
          <w:b/>
          <w:bCs/>
          <w:color w:val="538135" w:themeColor="accent6" w:themeShade="BF"/>
          <w:sz w:val="19"/>
          <w:szCs w:val="19"/>
        </w:rPr>
        <w:t> </w:t>
      </w:r>
      <w:r w:rsidRPr="00B617A5">
        <w:rPr>
          <w:rStyle w:val="eop"/>
          <w:rFonts w:ascii="Calibri" w:hAnsi="Calibri" w:cs="Calibri"/>
          <w:b/>
          <w:bCs/>
          <w:sz w:val="19"/>
          <w:szCs w:val="19"/>
        </w:rPr>
        <w:t> </w:t>
      </w:r>
    </w:p>
    <w:p w14:paraId="75DC50C2" w14:textId="77777777" w:rsidR="00171E00" w:rsidRPr="00B617A5" w:rsidRDefault="00171E00">
      <w:pPr>
        <w:rPr>
          <w:rStyle w:val="eop"/>
          <w:rFonts w:ascii="Calibri" w:eastAsia="Times New Roman" w:hAnsi="Calibri" w:cs="Calibri"/>
          <w:b/>
          <w:bCs/>
          <w:sz w:val="19"/>
          <w:szCs w:val="19"/>
          <w:lang w:eastAsia="en-GB"/>
        </w:rPr>
      </w:pPr>
      <w:r w:rsidRPr="00B617A5">
        <w:rPr>
          <w:rStyle w:val="eop"/>
          <w:rFonts w:ascii="Calibri" w:hAnsi="Calibri" w:cs="Calibri"/>
          <w:b/>
          <w:bCs/>
          <w:sz w:val="19"/>
          <w:szCs w:val="19"/>
        </w:rPr>
        <w:br w:type="page"/>
      </w:r>
    </w:p>
    <w:p w14:paraId="1A0394ED" w14:textId="09EACC45" w:rsidR="00171E00" w:rsidRPr="00B617A5" w:rsidRDefault="00171E00" w:rsidP="00171E00">
      <w:pPr>
        <w:jc w:val="center"/>
        <w:rPr>
          <w:rStyle w:val="eop"/>
          <w:rFonts w:ascii="Calibri" w:hAnsi="Calibri" w:cs="Calibri"/>
          <w:bCs/>
          <w:sz w:val="19"/>
          <w:szCs w:val="19"/>
        </w:rPr>
        <w:sectPr w:rsidR="00171E00" w:rsidRPr="00B617A5" w:rsidSect="00907BD5">
          <w:pgSz w:w="11900" w:h="16840"/>
          <w:pgMar w:top="720" w:right="794" w:bottom="0" w:left="794" w:header="567" w:footer="0" w:gutter="0"/>
          <w:cols w:space="720"/>
          <w:titlePg/>
          <w:docGrid w:linePitch="360"/>
        </w:sectPr>
      </w:pPr>
      <w:r w:rsidRPr="00B617A5">
        <w:rPr>
          <w:rStyle w:val="eop"/>
          <w:rFonts w:ascii="Calibri" w:hAnsi="Calibri" w:cs="Calibri"/>
          <w:bCs/>
          <w:sz w:val="19"/>
          <w:szCs w:val="19"/>
        </w:rPr>
        <w:lastRenderedPageBreak/>
        <w:t>This page is intentionally blank</w:t>
      </w:r>
    </w:p>
    <w:p w14:paraId="1669F93F" w14:textId="1EAF4C40" w:rsidR="001A0611" w:rsidRPr="00B617A5" w:rsidRDefault="001A0611" w:rsidP="001A0611">
      <w:pPr>
        <w:pStyle w:val="paragraph"/>
        <w:spacing w:before="0" w:beforeAutospacing="0" w:after="0" w:afterAutospacing="0"/>
        <w:jc w:val="both"/>
        <w:textAlignment w:val="baseline"/>
        <w:rPr>
          <w:rFonts w:ascii="Segoe UI" w:hAnsi="Segoe UI" w:cs="Segoe UI"/>
          <w:b/>
          <w:bCs/>
          <w:sz w:val="18"/>
          <w:szCs w:val="18"/>
        </w:rPr>
      </w:pPr>
    </w:p>
    <w:p w14:paraId="647C62ED" w14:textId="77777777" w:rsidR="00171E00" w:rsidRPr="00B617A5" w:rsidRDefault="00171E00" w:rsidP="00171E00">
      <w:pPr>
        <w:pStyle w:val="DMPHeader"/>
      </w:pPr>
      <w:r w:rsidRPr="00B617A5">
        <w:t>Applying for a Reception place at Dixons Music Primary</w:t>
      </w:r>
    </w:p>
    <w:p w14:paraId="12EBFCBC" w14:textId="1B0E2A94" w:rsidR="00171E00" w:rsidRPr="00B617A5" w:rsidRDefault="00171E00" w:rsidP="00171E00">
      <w:pPr>
        <w:pStyle w:val="DMPTopSubHeader"/>
        <w:rPr>
          <w:noProof w:val="0"/>
        </w:rPr>
      </w:pPr>
      <w:r w:rsidRPr="00B617A5">
        <w:rPr>
          <w:noProof w:val="0"/>
        </w:rPr>
        <w:t>Guidance for parents of children seeking to start Reception in September 202</w:t>
      </w:r>
      <w:r w:rsidR="00AA6281" w:rsidRPr="00B617A5">
        <w:rPr>
          <w:noProof w:val="0"/>
        </w:rPr>
        <w:t>5</w:t>
      </w:r>
    </w:p>
    <w:p w14:paraId="051CED68" w14:textId="77777777" w:rsidR="004106E6" w:rsidRPr="00B617A5" w:rsidRDefault="004106E6" w:rsidP="009F00DE">
      <w:pPr>
        <w:pStyle w:val="DMPStrongText"/>
        <w:spacing w:after="0"/>
      </w:pPr>
    </w:p>
    <w:p w14:paraId="024B7B96" w14:textId="6DF5ADE4" w:rsidR="00171E00" w:rsidRPr="00B617A5" w:rsidRDefault="00171E00" w:rsidP="009F00DE">
      <w:pPr>
        <w:pStyle w:val="DMPStrongText"/>
        <w:spacing w:before="0"/>
      </w:pPr>
      <w:r w:rsidRPr="00B617A5">
        <w:t>The admission arrangements are:  </w:t>
      </w:r>
    </w:p>
    <w:p w14:paraId="24D0E151" w14:textId="77777777" w:rsidR="00171E00" w:rsidRPr="00B617A5" w:rsidRDefault="00171E00" w:rsidP="00AC2DDB">
      <w:pPr>
        <w:pStyle w:val="DMPBullets"/>
        <w:ind w:left="284" w:hanging="284"/>
      </w:pPr>
      <w:r w:rsidRPr="00B617A5">
        <w:t>There are 60 places in Reception.</w:t>
      </w:r>
    </w:p>
    <w:p w14:paraId="7C60A043" w14:textId="77777777" w:rsidR="00171E00" w:rsidRPr="00B617A5" w:rsidRDefault="00171E00" w:rsidP="00AC2DDB">
      <w:pPr>
        <w:pStyle w:val="DMPBullets"/>
        <w:ind w:left="284" w:hanging="284"/>
      </w:pPr>
      <w:r w:rsidRPr="00B617A5">
        <w:t xml:space="preserve">Applications for places at the Academy will be made in accordance with the local authorities Coordinated Admission Scheme, as published on Bradford local authority’s </w:t>
      </w:r>
      <w:hyperlink r:id="rId18" w:history="1">
        <w:r w:rsidRPr="00B617A5">
          <w:t>website</w:t>
        </w:r>
      </w:hyperlink>
      <w:r w:rsidRPr="00B617A5">
        <w:t xml:space="preserve"> and in the authority’s “A guide for parents about admission arrangements for Primary Schools”.  Where the Academy receives more applications than places available, the oversubscription criteria will apply. </w:t>
      </w:r>
    </w:p>
    <w:p w14:paraId="21F13842" w14:textId="28914BA7" w:rsidR="00171E00" w:rsidRPr="00B617A5" w:rsidRDefault="00171E00" w:rsidP="00AC2DDB">
      <w:pPr>
        <w:pStyle w:val="DMPBullets"/>
        <w:ind w:left="284" w:hanging="284"/>
      </w:pPr>
      <w:r w:rsidRPr="00B617A5">
        <w:t>Applications must be made on the Common Application / Preference Form (CAF / CPF) provided by the local authorities by the stated deadline.</w:t>
      </w:r>
    </w:p>
    <w:p w14:paraId="22A78496" w14:textId="3149D921" w:rsidR="00CC6FCC" w:rsidRPr="00B617A5" w:rsidRDefault="00171E00" w:rsidP="00AC2DDB">
      <w:pPr>
        <w:pStyle w:val="DMPBullets"/>
        <w:ind w:left="284" w:hanging="284"/>
      </w:pPr>
      <w:r w:rsidRPr="00B617A5">
        <w:t>If applying for a music specialist place, you must also complete the Dixons Music Primary supplementary information form (SIF)</w:t>
      </w:r>
      <w:r w:rsidR="00036345" w:rsidRPr="00B617A5">
        <w:t xml:space="preserve"> by the deadline of </w:t>
      </w:r>
      <w:r w:rsidR="002D75B9">
        <w:t>4.00</w:t>
      </w:r>
      <w:r w:rsidR="00036345" w:rsidRPr="00B617A5">
        <w:t>pm on Wednesday 4 December 2024.</w:t>
      </w:r>
    </w:p>
    <w:p w14:paraId="108F6D2E" w14:textId="2EDAEED9" w:rsidR="00CC6FCC" w:rsidRPr="00B617A5" w:rsidRDefault="00CC6FCC" w:rsidP="00CC6FCC">
      <w:pPr>
        <w:pStyle w:val="DMPBullets"/>
        <w:ind w:left="284" w:hanging="284"/>
      </w:pPr>
      <w:r w:rsidRPr="00B617A5">
        <w:t xml:space="preserve">If applying for a place under </w:t>
      </w:r>
      <w:r w:rsidR="00B30950" w:rsidRPr="00B617A5">
        <w:t>exceptional or social need</w:t>
      </w:r>
      <w:r w:rsidRPr="00B617A5">
        <w:t xml:space="preserve">, you must submit </w:t>
      </w:r>
      <w:r w:rsidR="00B30950" w:rsidRPr="00B617A5">
        <w:t xml:space="preserve">supporting documents </w:t>
      </w:r>
      <w:r w:rsidRPr="00B617A5">
        <w:t xml:space="preserve">by the </w:t>
      </w:r>
      <w:r w:rsidR="00B30950" w:rsidRPr="00B617A5">
        <w:t>15 January 2025.</w:t>
      </w:r>
    </w:p>
    <w:p w14:paraId="5A5BFB41" w14:textId="05C33BF4" w:rsidR="00B30950" w:rsidRPr="00B617A5" w:rsidRDefault="00B30950" w:rsidP="00CC6FCC">
      <w:pPr>
        <w:pStyle w:val="DMPBullets"/>
        <w:ind w:left="284" w:hanging="284"/>
      </w:pPr>
      <w:r w:rsidRPr="00B617A5">
        <w:t>If applying for a place under eligibility for pupil premia, you must submit proof of eligibility by 15 January 2025.</w:t>
      </w:r>
    </w:p>
    <w:p w14:paraId="51A804BE" w14:textId="77777777" w:rsidR="00171E00" w:rsidRPr="00B617A5" w:rsidRDefault="00171E00" w:rsidP="0036454B">
      <w:pPr>
        <w:pStyle w:val="DMPBullets"/>
        <w:numPr>
          <w:ilvl w:val="0"/>
          <w:numId w:val="0"/>
        </w:numPr>
        <w:spacing w:after="0"/>
        <w:ind w:left="170"/>
      </w:pPr>
    </w:p>
    <w:p w14:paraId="35CAD134" w14:textId="77777777" w:rsidR="00171E00" w:rsidRPr="00B617A5" w:rsidRDefault="00171E00" w:rsidP="0036454B">
      <w:pPr>
        <w:pStyle w:val="DMPStrongText"/>
        <w:spacing w:before="0"/>
      </w:pPr>
      <w:r w:rsidRPr="00B617A5">
        <w:t>Calendar for admission</w:t>
      </w:r>
    </w:p>
    <w:tbl>
      <w:tblPr>
        <w:tblStyle w:val="TableGrid"/>
        <w:tblW w:w="10348" w:type="dxa"/>
        <w:tblBorders>
          <w:top w:val="none" w:sz="0" w:space="0" w:color="auto"/>
          <w:left w:val="none" w:sz="0" w:space="0" w:color="auto"/>
          <w:bottom w:val="none" w:sz="0" w:space="0" w:color="auto"/>
          <w:right w:val="none" w:sz="0" w:space="0" w:color="auto"/>
          <w:insideH w:val="single" w:sz="4" w:space="0" w:color="467640"/>
          <w:insideV w:val="single" w:sz="4" w:space="0" w:color="467640"/>
        </w:tblBorders>
        <w:tblLook w:val="04A0" w:firstRow="1" w:lastRow="0" w:firstColumn="1" w:lastColumn="0" w:noHBand="0" w:noVBand="1"/>
      </w:tblPr>
      <w:tblGrid>
        <w:gridCol w:w="2127"/>
        <w:gridCol w:w="8221"/>
      </w:tblGrid>
      <w:tr w:rsidR="00171E00" w:rsidRPr="00B617A5" w14:paraId="59CA01E6" w14:textId="77777777" w:rsidTr="00433743">
        <w:tc>
          <w:tcPr>
            <w:tcW w:w="2127" w:type="dxa"/>
          </w:tcPr>
          <w:p w14:paraId="40C88C1C" w14:textId="77777777" w:rsidR="00171E00" w:rsidRPr="00B617A5" w:rsidRDefault="00171E00" w:rsidP="00725C40">
            <w:pPr>
              <w:pStyle w:val="DMPTableColHeader"/>
              <w:rPr>
                <w:noProof w:val="0"/>
              </w:rPr>
            </w:pPr>
            <w:r w:rsidRPr="00B617A5">
              <w:rPr>
                <w:noProof w:val="0"/>
              </w:rPr>
              <w:t>Date</w:t>
            </w:r>
          </w:p>
        </w:tc>
        <w:tc>
          <w:tcPr>
            <w:tcW w:w="8221" w:type="dxa"/>
          </w:tcPr>
          <w:p w14:paraId="68B3EE4D" w14:textId="77777777" w:rsidR="00171E00" w:rsidRPr="00B617A5" w:rsidRDefault="00171E00" w:rsidP="00725C40">
            <w:pPr>
              <w:pStyle w:val="DMPTableColHeader"/>
              <w:rPr>
                <w:noProof w:val="0"/>
              </w:rPr>
            </w:pPr>
            <w:r w:rsidRPr="00B617A5">
              <w:rPr>
                <w:noProof w:val="0"/>
              </w:rPr>
              <w:t>Description</w:t>
            </w:r>
          </w:p>
        </w:tc>
      </w:tr>
      <w:tr w:rsidR="00171E00" w:rsidRPr="00B617A5" w14:paraId="74349924" w14:textId="77777777" w:rsidTr="00433743">
        <w:trPr>
          <w:trHeight w:val="300"/>
        </w:trPr>
        <w:tc>
          <w:tcPr>
            <w:tcW w:w="2127" w:type="dxa"/>
          </w:tcPr>
          <w:p w14:paraId="35B7AD0C" w14:textId="16D2C776" w:rsidR="00171E00" w:rsidRPr="00B617A5" w:rsidRDefault="00F835DE" w:rsidP="00725C40">
            <w:pPr>
              <w:pStyle w:val="DMPTableColHeader"/>
              <w:rPr>
                <w:b w:val="0"/>
                <w:bCs/>
                <w:noProof w:val="0"/>
              </w:rPr>
            </w:pPr>
            <w:r w:rsidRPr="00B617A5">
              <w:rPr>
                <w:b w:val="0"/>
                <w:bCs/>
                <w:noProof w:val="0"/>
              </w:rPr>
              <w:t>September</w:t>
            </w:r>
            <w:r w:rsidR="00171E00" w:rsidRPr="00B617A5">
              <w:rPr>
                <w:b w:val="0"/>
                <w:bCs/>
                <w:noProof w:val="0"/>
              </w:rPr>
              <w:t xml:space="preserve"> onwards</w:t>
            </w:r>
          </w:p>
        </w:tc>
        <w:tc>
          <w:tcPr>
            <w:tcW w:w="8221" w:type="dxa"/>
          </w:tcPr>
          <w:p w14:paraId="62766CB0" w14:textId="77777777" w:rsidR="00171E00" w:rsidRPr="00B617A5" w:rsidRDefault="00171E00" w:rsidP="00725C40">
            <w:pPr>
              <w:pStyle w:val="DMPTableText"/>
            </w:pPr>
            <w:r w:rsidRPr="00B617A5">
              <w:t>Dixons supplementary information form (SIF) available</w:t>
            </w:r>
          </w:p>
        </w:tc>
      </w:tr>
      <w:tr w:rsidR="00171E00" w:rsidRPr="00B617A5" w14:paraId="12F59FF0" w14:textId="77777777" w:rsidTr="00433743">
        <w:tc>
          <w:tcPr>
            <w:tcW w:w="2127" w:type="dxa"/>
          </w:tcPr>
          <w:p w14:paraId="20E3E7ED" w14:textId="57F03668" w:rsidR="00171E00" w:rsidRPr="00B617A5" w:rsidRDefault="00FF2A04" w:rsidP="00725C40">
            <w:pPr>
              <w:pStyle w:val="DMPTableRowHeader"/>
              <w:rPr>
                <w:b w:val="0"/>
                <w:noProof w:val="0"/>
              </w:rPr>
            </w:pPr>
            <w:r w:rsidRPr="00B617A5">
              <w:rPr>
                <w:b w:val="0"/>
                <w:noProof w:val="0"/>
              </w:rPr>
              <w:t>Thursday 28 November 2024</w:t>
            </w:r>
          </w:p>
        </w:tc>
        <w:tc>
          <w:tcPr>
            <w:tcW w:w="8221" w:type="dxa"/>
          </w:tcPr>
          <w:p w14:paraId="62452DA9" w14:textId="1CFA94BB" w:rsidR="00171E00" w:rsidRPr="00B617A5" w:rsidRDefault="00171E00" w:rsidP="00312A01">
            <w:pPr>
              <w:pStyle w:val="DMPTableText"/>
            </w:pPr>
            <w:r w:rsidRPr="00B617A5">
              <w:t>Open event – tour starts at 4.</w:t>
            </w:r>
            <w:r w:rsidR="00312A01" w:rsidRPr="00B617A5">
              <w:t>15</w:t>
            </w:r>
            <w:r w:rsidRPr="00B617A5">
              <w:t>pm and finish</w:t>
            </w:r>
            <w:r w:rsidR="00962D83" w:rsidRPr="00B617A5">
              <w:t>es</w:t>
            </w:r>
            <w:r w:rsidRPr="00B617A5">
              <w:t xml:space="preserve"> at 4.45pm</w:t>
            </w:r>
          </w:p>
        </w:tc>
      </w:tr>
      <w:tr w:rsidR="00171E00" w:rsidRPr="00B617A5" w14:paraId="648B3052" w14:textId="77777777" w:rsidTr="00433743">
        <w:tc>
          <w:tcPr>
            <w:tcW w:w="2127" w:type="dxa"/>
          </w:tcPr>
          <w:p w14:paraId="7405711B" w14:textId="146E97D0" w:rsidR="00171E00" w:rsidRPr="00B617A5" w:rsidRDefault="002D75B9" w:rsidP="00725C40">
            <w:pPr>
              <w:pStyle w:val="DMPTableRowHeader"/>
              <w:rPr>
                <w:b w:val="0"/>
                <w:noProof w:val="0"/>
              </w:rPr>
            </w:pPr>
            <w:r>
              <w:rPr>
                <w:b w:val="0"/>
                <w:noProof w:val="0"/>
              </w:rPr>
              <w:t>4.00</w:t>
            </w:r>
            <w:r w:rsidR="00171E00" w:rsidRPr="00B617A5">
              <w:rPr>
                <w:b w:val="0"/>
                <w:noProof w:val="0"/>
              </w:rPr>
              <w:t xml:space="preserve">pm on </w:t>
            </w:r>
            <w:r w:rsidR="00F64F15" w:rsidRPr="00B617A5">
              <w:rPr>
                <w:b w:val="0"/>
                <w:noProof w:val="0"/>
              </w:rPr>
              <w:t>Wednesday 4 December 2024</w:t>
            </w:r>
          </w:p>
        </w:tc>
        <w:tc>
          <w:tcPr>
            <w:tcW w:w="8221" w:type="dxa"/>
          </w:tcPr>
          <w:p w14:paraId="0FD11E7C" w14:textId="77777777" w:rsidR="00171E00" w:rsidRPr="00B617A5" w:rsidRDefault="00171E00" w:rsidP="00725C40">
            <w:pPr>
              <w:pStyle w:val="DMPTableText"/>
            </w:pPr>
            <w:r w:rsidRPr="00B617A5">
              <w:t>Deadline for SIF for Music places</w:t>
            </w:r>
          </w:p>
        </w:tc>
      </w:tr>
      <w:tr w:rsidR="00171E00" w:rsidRPr="00B617A5" w14:paraId="78D75915" w14:textId="77777777" w:rsidTr="00433743">
        <w:tc>
          <w:tcPr>
            <w:tcW w:w="2127" w:type="dxa"/>
          </w:tcPr>
          <w:p w14:paraId="4AC9993F" w14:textId="4C102D62" w:rsidR="00171E00" w:rsidRPr="00B617A5" w:rsidRDefault="00171E00" w:rsidP="00725C40">
            <w:pPr>
              <w:pStyle w:val="DMPTableRowHeader"/>
              <w:rPr>
                <w:b w:val="0"/>
                <w:noProof w:val="0"/>
              </w:rPr>
            </w:pPr>
            <w:r w:rsidRPr="00B617A5">
              <w:rPr>
                <w:b w:val="0"/>
                <w:noProof w:val="0"/>
              </w:rPr>
              <w:t xml:space="preserve">Mornings of </w:t>
            </w:r>
            <w:r w:rsidR="00FF2A04" w:rsidRPr="00B617A5">
              <w:rPr>
                <w:b w:val="0"/>
                <w:noProof w:val="0"/>
              </w:rPr>
              <w:t>Thursday 12</w:t>
            </w:r>
            <w:r w:rsidRPr="00B617A5">
              <w:rPr>
                <w:b w:val="0"/>
                <w:noProof w:val="0"/>
              </w:rPr>
              <w:t xml:space="preserve"> &amp; </w:t>
            </w:r>
            <w:r w:rsidR="00FF2A04" w:rsidRPr="00B617A5">
              <w:rPr>
                <w:b w:val="0"/>
                <w:noProof w:val="0"/>
              </w:rPr>
              <w:t>Friday 13</w:t>
            </w:r>
            <w:r w:rsidRPr="00B617A5">
              <w:rPr>
                <w:b w:val="0"/>
                <w:noProof w:val="0"/>
              </w:rPr>
              <w:t xml:space="preserve"> December 202</w:t>
            </w:r>
            <w:r w:rsidR="00FF2A04" w:rsidRPr="00B617A5">
              <w:rPr>
                <w:b w:val="0"/>
                <w:noProof w:val="0"/>
              </w:rPr>
              <w:t>4</w:t>
            </w:r>
          </w:p>
        </w:tc>
        <w:tc>
          <w:tcPr>
            <w:tcW w:w="8221" w:type="dxa"/>
          </w:tcPr>
          <w:p w14:paraId="3308EF76" w14:textId="77777777" w:rsidR="00171E00" w:rsidRPr="00B617A5" w:rsidRDefault="00171E00" w:rsidP="00725C40">
            <w:pPr>
              <w:pStyle w:val="DMPTableText"/>
            </w:pPr>
            <w:r w:rsidRPr="00B617A5">
              <w:t>Workshops for Music places</w:t>
            </w:r>
          </w:p>
        </w:tc>
      </w:tr>
      <w:tr w:rsidR="00171E00" w:rsidRPr="00B617A5" w14:paraId="10CA56FD" w14:textId="77777777" w:rsidTr="00433743">
        <w:tc>
          <w:tcPr>
            <w:tcW w:w="2127" w:type="dxa"/>
          </w:tcPr>
          <w:p w14:paraId="788164F3" w14:textId="12EB569E" w:rsidR="00171E00" w:rsidRPr="00B617A5" w:rsidRDefault="00171E00" w:rsidP="00725C40">
            <w:pPr>
              <w:pStyle w:val="DMPTableRowHeader"/>
              <w:spacing w:line="259" w:lineRule="auto"/>
              <w:rPr>
                <w:rFonts w:ascii="Calibri" w:eastAsia="DengXian" w:hAnsi="Calibri" w:cs="Arial"/>
                <w:bCs/>
                <w:noProof w:val="0"/>
              </w:rPr>
            </w:pPr>
            <w:r w:rsidRPr="00B617A5">
              <w:rPr>
                <w:b w:val="0"/>
                <w:noProof w:val="0"/>
              </w:rPr>
              <w:t>T</w:t>
            </w:r>
            <w:r w:rsidR="00446E9A" w:rsidRPr="00B617A5">
              <w:rPr>
                <w:b w:val="0"/>
                <w:noProof w:val="0"/>
              </w:rPr>
              <w:t>hur</w:t>
            </w:r>
            <w:r w:rsidRPr="00B617A5">
              <w:rPr>
                <w:b w:val="0"/>
                <w:noProof w:val="0"/>
              </w:rPr>
              <w:t xml:space="preserve">sday </w:t>
            </w:r>
            <w:r w:rsidR="002E46DA" w:rsidRPr="00B617A5">
              <w:rPr>
                <w:b w:val="0"/>
                <w:noProof w:val="0"/>
              </w:rPr>
              <w:t>9</w:t>
            </w:r>
            <w:r w:rsidRPr="00B617A5">
              <w:rPr>
                <w:b w:val="0"/>
                <w:noProof w:val="0"/>
              </w:rPr>
              <w:t xml:space="preserve"> January 202</w:t>
            </w:r>
            <w:r w:rsidR="00446E9A" w:rsidRPr="00B617A5">
              <w:rPr>
                <w:b w:val="0"/>
                <w:noProof w:val="0"/>
              </w:rPr>
              <w:t>5</w:t>
            </w:r>
          </w:p>
        </w:tc>
        <w:tc>
          <w:tcPr>
            <w:tcW w:w="8221" w:type="dxa"/>
          </w:tcPr>
          <w:p w14:paraId="170AB4E4" w14:textId="34BB44A4" w:rsidR="00171E00" w:rsidRPr="00B617A5" w:rsidRDefault="00171E00" w:rsidP="00312A01">
            <w:pPr>
              <w:pStyle w:val="DMPTableText"/>
            </w:pPr>
            <w:r w:rsidRPr="00B617A5">
              <w:t>Open event – tour starts at 4.</w:t>
            </w:r>
            <w:r w:rsidR="00312A01" w:rsidRPr="00B617A5">
              <w:t>15</w:t>
            </w:r>
            <w:r w:rsidRPr="00B617A5">
              <w:t>pm and finish</w:t>
            </w:r>
            <w:r w:rsidR="00962D83" w:rsidRPr="00B617A5">
              <w:t>es</w:t>
            </w:r>
            <w:r w:rsidRPr="00B617A5">
              <w:t xml:space="preserve"> at 4.45pm</w:t>
            </w:r>
          </w:p>
        </w:tc>
      </w:tr>
      <w:tr w:rsidR="00171E00" w:rsidRPr="00B617A5" w14:paraId="36E41E95" w14:textId="77777777" w:rsidTr="00433743">
        <w:tc>
          <w:tcPr>
            <w:tcW w:w="2127" w:type="dxa"/>
          </w:tcPr>
          <w:p w14:paraId="3D77D850" w14:textId="36376830" w:rsidR="00171E00" w:rsidRPr="00B617A5" w:rsidRDefault="00446E9A" w:rsidP="00725C40">
            <w:pPr>
              <w:pStyle w:val="DMPTableRowHeader"/>
              <w:rPr>
                <w:b w:val="0"/>
                <w:noProof w:val="0"/>
              </w:rPr>
            </w:pPr>
            <w:r w:rsidRPr="00B617A5">
              <w:rPr>
                <w:b w:val="0"/>
                <w:noProof w:val="0"/>
              </w:rPr>
              <w:t>Wednesday</w:t>
            </w:r>
            <w:r w:rsidR="00171E00" w:rsidRPr="00B617A5">
              <w:rPr>
                <w:b w:val="0"/>
                <w:noProof w:val="0"/>
              </w:rPr>
              <w:t xml:space="preserve"> 15 January 202</w:t>
            </w:r>
            <w:r w:rsidRPr="00B617A5">
              <w:rPr>
                <w:b w:val="0"/>
                <w:noProof w:val="0"/>
              </w:rPr>
              <w:t>5</w:t>
            </w:r>
          </w:p>
        </w:tc>
        <w:tc>
          <w:tcPr>
            <w:tcW w:w="8221" w:type="dxa"/>
          </w:tcPr>
          <w:p w14:paraId="39B25BF1" w14:textId="77777777" w:rsidR="00171E00" w:rsidRPr="00B617A5" w:rsidRDefault="00171E00" w:rsidP="00725C40">
            <w:pPr>
              <w:pStyle w:val="DMPText"/>
            </w:pPr>
            <w:r w:rsidRPr="00B617A5">
              <w:t>Deadline for receipt of:</w:t>
            </w:r>
          </w:p>
          <w:p w14:paraId="0A7DEF17" w14:textId="562B84C1" w:rsidR="00171E00" w:rsidRPr="00B617A5" w:rsidRDefault="00171E00" w:rsidP="00171E00">
            <w:pPr>
              <w:pStyle w:val="DMPBullets"/>
              <w:numPr>
                <w:ilvl w:val="0"/>
                <w:numId w:val="18"/>
              </w:numPr>
              <w:spacing w:after="0"/>
              <w:ind w:left="360" w:hanging="270"/>
            </w:pPr>
            <w:r w:rsidRPr="00B617A5">
              <w:t>local authorities’ common application</w:t>
            </w:r>
            <w:r w:rsidR="00787508">
              <w:t xml:space="preserve"> </w:t>
            </w:r>
            <w:r w:rsidRPr="00B617A5">
              <w:t>/</w:t>
            </w:r>
            <w:r w:rsidR="00787508">
              <w:t xml:space="preserve"> </w:t>
            </w:r>
            <w:r w:rsidRPr="00B617A5">
              <w:t>preference form (CAF</w:t>
            </w:r>
            <w:r w:rsidR="00787508">
              <w:t xml:space="preserve"> </w:t>
            </w:r>
            <w:r w:rsidRPr="00B617A5">
              <w:t>/</w:t>
            </w:r>
            <w:r w:rsidR="00787508">
              <w:t xml:space="preserve"> </w:t>
            </w:r>
            <w:r w:rsidRPr="00B617A5">
              <w:t>CPF)</w:t>
            </w:r>
          </w:p>
          <w:p w14:paraId="1C4A0439" w14:textId="65B42E8B" w:rsidR="00171E00" w:rsidRPr="00B617A5" w:rsidRDefault="00171E00" w:rsidP="00171E00">
            <w:pPr>
              <w:pStyle w:val="DMPBullets"/>
              <w:numPr>
                <w:ilvl w:val="0"/>
                <w:numId w:val="18"/>
              </w:numPr>
              <w:spacing w:after="0"/>
              <w:ind w:left="360" w:hanging="270"/>
            </w:pPr>
            <w:r w:rsidRPr="00B617A5">
              <w:t xml:space="preserve">letters or e-mails and any </w:t>
            </w:r>
            <w:r w:rsidR="00433743">
              <w:t xml:space="preserve">supporting </w:t>
            </w:r>
            <w:r w:rsidRPr="00B617A5">
              <w:t xml:space="preserve">documentation </w:t>
            </w:r>
            <w:r w:rsidR="00DE68F6">
              <w:t>for</w:t>
            </w:r>
            <w:r w:rsidRPr="00B617A5">
              <w:t xml:space="preserve"> applications under exceptional need</w:t>
            </w:r>
          </w:p>
          <w:p w14:paraId="5E90C164" w14:textId="72C0B13B" w:rsidR="00171E00" w:rsidRDefault="00171E00" w:rsidP="00171E00">
            <w:pPr>
              <w:pStyle w:val="DMPBullets"/>
              <w:numPr>
                <w:ilvl w:val="0"/>
                <w:numId w:val="18"/>
              </w:numPr>
              <w:spacing w:after="0"/>
              <w:ind w:left="360" w:hanging="270"/>
            </w:pPr>
            <w:r w:rsidRPr="00B617A5">
              <w:t xml:space="preserve">letters or e-mails </w:t>
            </w:r>
            <w:r w:rsidR="00DE68F6">
              <w:t>for</w:t>
            </w:r>
            <w:r w:rsidRPr="00B617A5">
              <w:t xml:space="preserve"> applications under children of staff oversubscription criteri</w:t>
            </w:r>
            <w:r w:rsidR="009F7585" w:rsidRPr="00B617A5">
              <w:t>on</w:t>
            </w:r>
          </w:p>
          <w:p w14:paraId="529D8830" w14:textId="77777777" w:rsidR="00787508" w:rsidRPr="00787508" w:rsidRDefault="00787508" w:rsidP="00787508">
            <w:pPr>
              <w:pStyle w:val="DMPBullets"/>
              <w:numPr>
                <w:ilvl w:val="0"/>
                <w:numId w:val="18"/>
              </w:numPr>
              <w:spacing w:after="0"/>
              <w:ind w:left="360" w:hanging="270"/>
            </w:pPr>
            <w:r w:rsidRPr="00787508">
              <w:t>proof of eligibility for applications under pupil premium criterion</w:t>
            </w:r>
          </w:p>
          <w:p w14:paraId="72580C7D" w14:textId="7505EE26" w:rsidR="00171E00" w:rsidRPr="00B617A5" w:rsidRDefault="00EA2F92" w:rsidP="00171E00">
            <w:pPr>
              <w:pStyle w:val="DMPTableText"/>
              <w:numPr>
                <w:ilvl w:val="0"/>
                <w:numId w:val="18"/>
              </w:numPr>
              <w:ind w:left="360" w:hanging="270"/>
            </w:pPr>
            <w:r>
              <w:rPr>
                <w:lang w:eastAsia="en-GB" w:bidi="pa-IN"/>
              </w:rPr>
              <w:t>r</w:t>
            </w:r>
            <w:r w:rsidRPr="00054EA3">
              <w:rPr>
                <w:lang w:eastAsia="en-GB" w:bidi="pa-IN"/>
              </w:rPr>
              <w:t xml:space="preserve">equest to start school out of the chronological year group form </w:t>
            </w:r>
            <w:r w:rsidRPr="00411A23">
              <w:rPr>
                <w:lang w:eastAsia="en-GB" w:bidi="pa-IN"/>
              </w:rPr>
              <w:t>and any docume</w:t>
            </w:r>
            <w:r>
              <w:rPr>
                <w:lang w:eastAsia="en-GB" w:bidi="pa-IN"/>
              </w:rPr>
              <w:t>ntation relating to the request</w:t>
            </w:r>
          </w:p>
        </w:tc>
      </w:tr>
      <w:tr w:rsidR="00171E00" w:rsidRPr="00B617A5" w14:paraId="20347C87" w14:textId="77777777" w:rsidTr="00433743">
        <w:tc>
          <w:tcPr>
            <w:tcW w:w="2127" w:type="dxa"/>
          </w:tcPr>
          <w:p w14:paraId="687607AD" w14:textId="3875A140" w:rsidR="00171E00" w:rsidRPr="00B617A5" w:rsidRDefault="00171E00" w:rsidP="00725C40">
            <w:pPr>
              <w:pStyle w:val="DMPTableRowHeader"/>
              <w:rPr>
                <w:b w:val="0"/>
                <w:noProof w:val="0"/>
              </w:rPr>
            </w:pPr>
            <w:r w:rsidRPr="00B617A5">
              <w:rPr>
                <w:b w:val="0"/>
                <w:noProof w:val="0"/>
              </w:rPr>
              <w:t>Late February 202</w:t>
            </w:r>
            <w:r w:rsidR="00911880" w:rsidRPr="00B617A5">
              <w:rPr>
                <w:b w:val="0"/>
                <w:noProof w:val="0"/>
              </w:rPr>
              <w:t>5</w:t>
            </w:r>
          </w:p>
        </w:tc>
        <w:tc>
          <w:tcPr>
            <w:tcW w:w="8221" w:type="dxa"/>
          </w:tcPr>
          <w:p w14:paraId="131177FA" w14:textId="77777777" w:rsidR="00171E00" w:rsidRPr="00B617A5" w:rsidRDefault="00171E00" w:rsidP="00725C40">
            <w:pPr>
              <w:pStyle w:val="DMPText"/>
            </w:pPr>
            <w:r w:rsidRPr="00B617A5">
              <w:t>Local authorities send lists to all schools containing the details of applicants who have named those schools as a preference.  Schools rank these lists and return them to the local authorities for allocations to be made according to preference.</w:t>
            </w:r>
          </w:p>
        </w:tc>
      </w:tr>
      <w:tr w:rsidR="00171E00" w:rsidRPr="00B617A5" w14:paraId="7263B4F0" w14:textId="77777777" w:rsidTr="00433743">
        <w:tc>
          <w:tcPr>
            <w:tcW w:w="2127" w:type="dxa"/>
          </w:tcPr>
          <w:p w14:paraId="1899FE31" w14:textId="117242D3" w:rsidR="00171E00" w:rsidRPr="00B617A5" w:rsidRDefault="00171E00" w:rsidP="00725C40">
            <w:pPr>
              <w:pStyle w:val="DMPTableRowHeader"/>
              <w:rPr>
                <w:b w:val="0"/>
                <w:bCs/>
                <w:noProof w:val="0"/>
              </w:rPr>
            </w:pPr>
            <w:r w:rsidRPr="00B617A5">
              <w:rPr>
                <w:b w:val="0"/>
                <w:bCs/>
                <w:noProof w:val="0"/>
              </w:rPr>
              <w:t>March 202</w:t>
            </w:r>
            <w:r w:rsidR="00911880" w:rsidRPr="00B617A5">
              <w:rPr>
                <w:b w:val="0"/>
                <w:bCs/>
                <w:noProof w:val="0"/>
              </w:rPr>
              <w:t>5</w:t>
            </w:r>
          </w:p>
        </w:tc>
        <w:tc>
          <w:tcPr>
            <w:tcW w:w="8221" w:type="dxa"/>
          </w:tcPr>
          <w:p w14:paraId="66B96BA6" w14:textId="77777777" w:rsidR="00171E00" w:rsidRPr="00B617A5" w:rsidRDefault="00171E00" w:rsidP="00725C40">
            <w:pPr>
              <w:pStyle w:val="DMPText"/>
            </w:pPr>
            <w:r w:rsidRPr="00B617A5">
              <w:t>Local authorities exchange data with each other about applications and confirm place allocations.</w:t>
            </w:r>
          </w:p>
        </w:tc>
      </w:tr>
      <w:tr w:rsidR="00171E00" w:rsidRPr="00B617A5" w14:paraId="1EDE3C7F" w14:textId="77777777" w:rsidTr="00433743">
        <w:tc>
          <w:tcPr>
            <w:tcW w:w="2127" w:type="dxa"/>
          </w:tcPr>
          <w:p w14:paraId="76216221" w14:textId="6ECC8C4A" w:rsidR="00171E00" w:rsidRPr="00B617A5" w:rsidRDefault="001F23EE" w:rsidP="00725C40">
            <w:pPr>
              <w:pStyle w:val="DMPTableRowHeader"/>
              <w:rPr>
                <w:b w:val="0"/>
                <w:noProof w:val="0"/>
              </w:rPr>
            </w:pPr>
            <w:r w:rsidRPr="00B617A5">
              <w:rPr>
                <w:b w:val="0"/>
                <w:noProof w:val="0"/>
              </w:rPr>
              <w:t>Wedne</w:t>
            </w:r>
            <w:r w:rsidR="00D83746" w:rsidRPr="00B617A5">
              <w:rPr>
                <w:b w:val="0"/>
                <w:noProof w:val="0"/>
              </w:rPr>
              <w:t>s</w:t>
            </w:r>
            <w:r w:rsidR="00171E00" w:rsidRPr="00B617A5">
              <w:rPr>
                <w:b w:val="0"/>
                <w:noProof w:val="0"/>
              </w:rPr>
              <w:t>day 1</w:t>
            </w:r>
            <w:r w:rsidR="00D83746" w:rsidRPr="00B617A5">
              <w:rPr>
                <w:b w:val="0"/>
                <w:noProof w:val="0"/>
              </w:rPr>
              <w:t>6</w:t>
            </w:r>
            <w:r w:rsidR="00171E00" w:rsidRPr="00B617A5">
              <w:rPr>
                <w:b w:val="0"/>
                <w:noProof w:val="0"/>
              </w:rPr>
              <w:t xml:space="preserve"> April 202</w:t>
            </w:r>
            <w:r w:rsidR="00911880" w:rsidRPr="00B617A5">
              <w:rPr>
                <w:b w:val="0"/>
                <w:noProof w:val="0"/>
              </w:rPr>
              <w:t>5</w:t>
            </w:r>
          </w:p>
        </w:tc>
        <w:tc>
          <w:tcPr>
            <w:tcW w:w="8221" w:type="dxa"/>
          </w:tcPr>
          <w:p w14:paraId="79BE916F" w14:textId="77777777" w:rsidR="00171E00" w:rsidRPr="00B617A5" w:rsidRDefault="00171E00" w:rsidP="00725C40">
            <w:pPr>
              <w:pStyle w:val="DMPText"/>
            </w:pPr>
            <w:r w:rsidRPr="00B617A5">
              <w:t>Local authorities write to parents with offers for all schools in their schemes.</w:t>
            </w:r>
          </w:p>
        </w:tc>
      </w:tr>
    </w:tbl>
    <w:p w14:paraId="3F8078A9" w14:textId="77777777" w:rsidR="0049664F" w:rsidRPr="00B617A5" w:rsidRDefault="0049664F" w:rsidP="009F00DE">
      <w:pPr>
        <w:pStyle w:val="DMPBullets"/>
        <w:numPr>
          <w:ilvl w:val="0"/>
          <w:numId w:val="0"/>
        </w:numPr>
        <w:spacing w:before="0"/>
        <w:ind w:left="170"/>
      </w:pPr>
    </w:p>
    <w:p w14:paraId="41F67883" w14:textId="26D4745A" w:rsidR="00171E00" w:rsidRPr="00B617A5" w:rsidRDefault="00171E00" w:rsidP="00171E00">
      <w:pPr>
        <w:pStyle w:val="DMPStrongText"/>
      </w:pPr>
      <w:r w:rsidRPr="00B617A5">
        <w:t>Music specialist places</w:t>
      </w:r>
    </w:p>
    <w:p w14:paraId="3D7595EE" w14:textId="63BE9731" w:rsidR="00485691" w:rsidRPr="00B617A5" w:rsidRDefault="00485691" w:rsidP="00485691">
      <w:pPr>
        <w:pStyle w:val="DMPText"/>
      </w:pPr>
      <w:r w:rsidRPr="00B617A5">
        <w:rPr>
          <w:rStyle w:val="normaltextrun"/>
        </w:rPr>
        <w:t xml:space="preserve">There are up to 6 places (10% of our intake) available each </w:t>
      </w:r>
      <w:r w:rsidRPr="00B617A5">
        <w:t>year.  These places are aimed at children who demonstrate a gifted musical aptitude, and children will be required to actively participate in the musical workshop to be considered for a place.</w:t>
      </w:r>
    </w:p>
    <w:p w14:paraId="6305AEF7" w14:textId="77777777" w:rsidR="00485691" w:rsidRPr="00B617A5" w:rsidRDefault="00485691" w:rsidP="00485691">
      <w:pPr>
        <w:pStyle w:val="DMPText"/>
        <w:rPr>
          <w:rStyle w:val="normaltextrun"/>
        </w:rPr>
      </w:pPr>
      <w:r w:rsidRPr="00B617A5">
        <w:rPr>
          <w:rStyle w:val="normaltextrun"/>
        </w:rPr>
        <w:lastRenderedPageBreak/>
        <w:t xml:space="preserve">To apply for a music place, parents must complete the Dixons Music Primary supplementary form (SIF) and return it to the Academy.  </w:t>
      </w:r>
      <w:r w:rsidRPr="00B617A5">
        <w:t xml:space="preserve">All children whose applications are received for these places </w:t>
      </w:r>
      <w:r w:rsidRPr="00B617A5">
        <w:rPr>
          <w:rStyle w:val="normaltextrun"/>
        </w:rPr>
        <w:t>will be required to attend a musical workshop to be considered for one of these places.  There is a strict deadline for return of the SIF; forms received by the deadline are considered first.</w:t>
      </w:r>
    </w:p>
    <w:p w14:paraId="6C161BF6" w14:textId="77777777" w:rsidR="00485691" w:rsidRPr="00B617A5" w:rsidRDefault="00485691" w:rsidP="00485691">
      <w:pPr>
        <w:pStyle w:val="DMPText"/>
      </w:pPr>
      <w:r w:rsidRPr="00B617A5">
        <w:t>Children will be given a score based on their performance in each element of the workshop.  Children will be ranked in the order of their total combined scores, with those children who score the highest being ranked from 1 to 6.  A reserve list of up to 2 children will then operate should any of those ranked in the top 6 not require a place.  If there are insufficient children who demonstrate the required aptitude to qualify for a music place, then fewer than 6 places will be offered.  Scores of 24 and above out of a maximum of 40 are considered as demonstrating the required level of musical aptitude (with an average of 6 out of 10 for each activity) to qualify for a music place.</w:t>
      </w:r>
    </w:p>
    <w:p w14:paraId="273B8B3A" w14:textId="77777777" w:rsidR="00485691" w:rsidRPr="00B617A5" w:rsidRDefault="00485691" w:rsidP="00485691">
      <w:pPr>
        <w:pStyle w:val="DMPText"/>
        <w:rPr>
          <w:rStyle w:val="normaltextrun"/>
        </w:rPr>
      </w:pPr>
      <w:r w:rsidRPr="00B617A5">
        <w:rPr>
          <w:rStyle w:val="normaltextrun"/>
        </w:rPr>
        <w:t>Children who are not offered a music place will still be considered for one of the remaining places, along with all other children.</w:t>
      </w:r>
    </w:p>
    <w:p w14:paraId="43150BF6" w14:textId="77777777" w:rsidR="00B0047C" w:rsidRPr="00B617A5" w:rsidRDefault="00B0047C" w:rsidP="00CA3103">
      <w:pPr>
        <w:pStyle w:val="DMPStrongText"/>
        <w:spacing w:after="0"/>
      </w:pPr>
    </w:p>
    <w:p w14:paraId="633856A3" w14:textId="3331DCD5" w:rsidR="00171E00" w:rsidRPr="00B617A5" w:rsidRDefault="00171E00" w:rsidP="00171E00">
      <w:pPr>
        <w:pStyle w:val="DMPStrongText"/>
        <w:spacing w:before="0"/>
      </w:pPr>
      <w:r w:rsidRPr="00B617A5">
        <w:t>Applications to the Academy</w:t>
      </w:r>
    </w:p>
    <w:p w14:paraId="1DFB44B5" w14:textId="69FC79BC" w:rsidR="007D08BE" w:rsidRPr="00B617A5" w:rsidRDefault="00171E00" w:rsidP="00171E00">
      <w:pPr>
        <w:pStyle w:val="DMPStrongText"/>
        <w:spacing w:line="240" w:lineRule="exact"/>
        <w:rPr>
          <w:b w:val="0"/>
        </w:rPr>
      </w:pPr>
      <w:r w:rsidRPr="00B617A5">
        <w:rPr>
          <w:b w:val="0"/>
        </w:rPr>
        <w:t>Last year, there were 2</w:t>
      </w:r>
      <w:r w:rsidR="00485691" w:rsidRPr="00B617A5">
        <w:rPr>
          <w:b w:val="0"/>
        </w:rPr>
        <w:t>35</w:t>
      </w:r>
      <w:r w:rsidRPr="00B617A5">
        <w:rPr>
          <w:b w:val="0"/>
        </w:rPr>
        <w:t xml:space="preserve"> applications for the 60 places available.  </w:t>
      </w:r>
    </w:p>
    <w:p w14:paraId="03608B21" w14:textId="0584A662" w:rsidR="00171E00" w:rsidRPr="00B617A5" w:rsidRDefault="00171E00" w:rsidP="00171E00">
      <w:pPr>
        <w:pStyle w:val="DMPStrongText"/>
        <w:spacing w:line="240" w:lineRule="exact"/>
        <w:rPr>
          <w:b w:val="0"/>
        </w:rPr>
      </w:pPr>
      <w:r w:rsidRPr="00B617A5">
        <w:rPr>
          <w:b w:val="0"/>
        </w:rPr>
        <w:t xml:space="preserve">Places </w:t>
      </w:r>
      <w:r w:rsidR="007D08BE" w:rsidRPr="00B617A5">
        <w:rPr>
          <w:b w:val="0"/>
        </w:rPr>
        <w:t>are</w:t>
      </w:r>
      <w:r w:rsidRPr="00B617A5">
        <w:rPr>
          <w:b w:val="0"/>
        </w:rPr>
        <w:t xml:space="preserve"> allocated in order of the oversubscription criteria</w:t>
      </w:r>
      <w:r w:rsidR="000B1503" w:rsidRPr="00B617A5">
        <w:rPr>
          <w:b w:val="0"/>
        </w:rPr>
        <w:t xml:space="preserve"> (listed below)</w:t>
      </w:r>
      <w:r w:rsidR="007D08BE" w:rsidRPr="00B617A5">
        <w:rPr>
          <w:b w:val="0"/>
        </w:rPr>
        <w:t>.</w:t>
      </w:r>
      <w:r w:rsidR="00DA6B5E" w:rsidRPr="00B617A5">
        <w:rPr>
          <w:b w:val="0"/>
        </w:rPr>
        <w:t xml:space="preserve"> </w:t>
      </w:r>
    </w:p>
    <w:p w14:paraId="0F1BB9A4" w14:textId="77777777" w:rsidR="004D4616" w:rsidRPr="003E395F" w:rsidRDefault="004D4616" w:rsidP="004D4616">
      <w:pPr>
        <w:pStyle w:val="DATStrongText"/>
      </w:pPr>
      <w:r w:rsidRPr="00D01C1E">
        <w:rPr>
          <w:b w:val="0"/>
        </w:rPr>
        <w:t>The local authority operates an equal preference system for all schools in Bradford and schools do not see what preference number parents have listed the school.</w:t>
      </w:r>
    </w:p>
    <w:p w14:paraId="35AD79CF" w14:textId="77777777" w:rsidR="004D4616" w:rsidRDefault="004D4616" w:rsidP="004D4616">
      <w:pPr>
        <w:pStyle w:val="DATStrongText"/>
        <w:rPr>
          <w:b w:val="0"/>
        </w:rPr>
      </w:pPr>
      <w:r>
        <w:rPr>
          <w:b w:val="0"/>
        </w:rPr>
        <w:t>You are advised to list more than one preference as there is no guarantee that your child will be allocated your preferred choice of school, even if they qualify highly within the oversubscription criteria.  Listing the same preference 5 times does not count as 5 chances.  You should also list your preferences in your genuine preferred order.</w:t>
      </w:r>
    </w:p>
    <w:p w14:paraId="62DD5045" w14:textId="7B74EE69" w:rsidR="00694C83" w:rsidRPr="00D01C1E" w:rsidRDefault="00694C83" w:rsidP="00694C83">
      <w:pPr>
        <w:pStyle w:val="DATStrongText"/>
        <w:rPr>
          <w:b w:val="0"/>
        </w:rPr>
      </w:pPr>
      <w:r w:rsidRPr="00D01C1E">
        <w:rPr>
          <w:b w:val="0"/>
        </w:rPr>
        <w:t>Both Dixons and the local authority recommend that you use at least one preference for a school which you could expect to get.  For example, a school you live close to that admits children using distance criterion.  If you do not use one of your preferences in this way and your child does not qualify for any of the schools listed (because they have more applications than places), there is a chance your child will be allocated a place at a school you have not listed, which may be f</w:t>
      </w:r>
      <w:r w:rsidR="00A018F9">
        <w:rPr>
          <w:b w:val="0"/>
        </w:rPr>
        <w:t>urther</w:t>
      </w:r>
      <w:r w:rsidRPr="00D01C1E">
        <w:rPr>
          <w:b w:val="0"/>
        </w:rPr>
        <w:t xml:space="preserve"> away from your home address.</w:t>
      </w:r>
    </w:p>
    <w:p w14:paraId="5F5D4FBD" w14:textId="0D212989" w:rsidR="00694C83" w:rsidRDefault="00694C83" w:rsidP="00694C83">
      <w:pPr>
        <w:pStyle w:val="DATStrongText"/>
        <w:rPr>
          <w:b w:val="0"/>
        </w:rPr>
      </w:pPr>
      <w:r w:rsidRPr="00D01C1E">
        <w:rPr>
          <w:b w:val="0"/>
        </w:rPr>
        <w:t xml:space="preserve">Parents should check the criteria by which children are prioritised, as not all schools use the same criteria.  Some schools use a distance criterion, whereas other schools use </w:t>
      </w:r>
      <w:r>
        <w:rPr>
          <w:b w:val="0"/>
        </w:rPr>
        <w:t xml:space="preserve">a </w:t>
      </w:r>
      <w:r w:rsidRPr="00D01C1E">
        <w:rPr>
          <w:b w:val="0"/>
        </w:rPr>
        <w:t>faith criteri</w:t>
      </w:r>
      <w:r>
        <w:rPr>
          <w:b w:val="0"/>
        </w:rPr>
        <w:t>on</w:t>
      </w:r>
      <w:r w:rsidRPr="00D01C1E">
        <w:rPr>
          <w:b w:val="0"/>
        </w:rPr>
        <w:t xml:space="preserve">.  Those that use </w:t>
      </w:r>
      <w:r w:rsidR="00CD2C6B">
        <w:rPr>
          <w:b w:val="0"/>
        </w:rPr>
        <w:t>a</w:t>
      </w:r>
      <w:r w:rsidRPr="00D01C1E">
        <w:rPr>
          <w:b w:val="0"/>
        </w:rPr>
        <w:t xml:space="preserve"> faith criteri</w:t>
      </w:r>
      <w:r>
        <w:rPr>
          <w:b w:val="0"/>
        </w:rPr>
        <w:t>on</w:t>
      </w:r>
      <w:r w:rsidRPr="00D01C1E">
        <w:rPr>
          <w:b w:val="0"/>
        </w:rPr>
        <w:t xml:space="preserve"> will have a separate supplementary form that parents need to complete.  Applications can only be ranked according to the published oversubscription criteria.  Schools cannot consider other reasons or information provided when ranking applications.</w:t>
      </w:r>
    </w:p>
    <w:p w14:paraId="2CB2254D" w14:textId="77777777" w:rsidR="00171E00" w:rsidRPr="00B617A5" w:rsidRDefault="00171E00" w:rsidP="00171E00">
      <w:pPr>
        <w:pStyle w:val="DMPStrongText"/>
        <w:spacing w:after="0"/>
      </w:pPr>
    </w:p>
    <w:p w14:paraId="494DB604" w14:textId="77777777" w:rsidR="00171E00" w:rsidRPr="00B617A5" w:rsidRDefault="00171E00" w:rsidP="00171E00">
      <w:pPr>
        <w:pStyle w:val="DMPStrongText"/>
        <w:spacing w:before="0"/>
      </w:pPr>
      <w:r w:rsidRPr="00B617A5">
        <w:t>Oversubscription criteria </w:t>
      </w:r>
    </w:p>
    <w:p w14:paraId="4E004EEA" w14:textId="77777777" w:rsidR="00132595" w:rsidRPr="00411A23" w:rsidRDefault="00132595" w:rsidP="00132595">
      <w:pPr>
        <w:pStyle w:val="DMPText"/>
        <w:rPr>
          <w:lang w:eastAsia="en-GB" w:bidi="pa-IN"/>
        </w:rPr>
      </w:pPr>
      <w:r w:rsidRPr="00411A23">
        <w:rPr>
          <w:lang w:eastAsia="en-GB" w:bidi="pa-IN"/>
        </w:rPr>
        <w:t>The Academy has an agreed admissions number of 60 children for entry in Reception.  The Academy will accordingly admit up to 60 children in the relevant age group each year if sufficient applications are received.  All children will be admitted if 60 or fewer apply. </w:t>
      </w:r>
    </w:p>
    <w:p w14:paraId="7CE05380" w14:textId="77777777" w:rsidR="00132595" w:rsidRPr="00411A23" w:rsidRDefault="00132595" w:rsidP="00132595">
      <w:pPr>
        <w:pStyle w:val="DMPText"/>
        <w:rPr>
          <w:lang w:eastAsia="en-GB" w:bidi="pa-IN"/>
        </w:rPr>
      </w:pPr>
      <w:r w:rsidRPr="00411A23">
        <w:rPr>
          <w:lang w:eastAsia="en-GB" w:bidi="pa-IN"/>
        </w:rPr>
        <w:t>If the Academy is oversubscribed, after the admission of children with an Education, Health, and Care Plan, where the Academy is named, priority for admission will be given to those children who meet the criteria in the order set out below: </w:t>
      </w:r>
    </w:p>
    <w:p w14:paraId="44F0564D" w14:textId="77777777" w:rsidR="00132595" w:rsidRDefault="00132595" w:rsidP="00132595">
      <w:pPr>
        <w:pStyle w:val="DMPText"/>
        <w:numPr>
          <w:ilvl w:val="0"/>
          <w:numId w:val="19"/>
        </w:numPr>
        <w:ind w:left="426" w:hanging="294"/>
        <w:rPr>
          <w:lang w:eastAsia="en-GB" w:bidi="pa-IN"/>
        </w:rPr>
      </w:pPr>
      <w:r w:rsidRPr="00411A23">
        <w:rPr>
          <w:lang w:eastAsia="en-GB" w:bidi="pa-IN"/>
        </w:rPr>
        <w:t>Looked-after children or children who were previously looked</w:t>
      </w:r>
      <w:r>
        <w:rPr>
          <w:lang w:eastAsia="en-GB" w:bidi="pa-IN"/>
        </w:rPr>
        <w:t>-</w:t>
      </w:r>
      <w:r w:rsidRPr="00411A23">
        <w:rPr>
          <w:lang w:eastAsia="en-GB" w:bidi="pa-IN"/>
        </w:rPr>
        <w:t>after.  See note 1 for a definition of these terms.</w:t>
      </w:r>
    </w:p>
    <w:p w14:paraId="532BAB1A" w14:textId="77777777" w:rsidR="00132595" w:rsidRDefault="00132595" w:rsidP="00132595">
      <w:pPr>
        <w:pStyle w:val="DMPText"/>
        <w:numPr>
          <w:ilvl w:val="0"/>
          <w:numId w:val="19"/>
        </w:numPr>
        <w:ind w:left="426" w:hanging="294"/>
        <w:rPr>
          <w:lang w:eastAsia="en-GB" w:bidi="pa-IN"/>
        </w:rPr>
      </w:pPr>
      <w:r w:rsidRPr="00411A23">
        <w:rPr>
          <w:lang w:eastAsia="en-GB" w:bidi="pa-IN"/>
        </w:rPr>
        <w:t>Children who have exceptional social or medical need, supported by a written recommendation from</w:t>
      </w:r>
      <w:r>
        <w:rPr>
          <w:lang w:eastAsia="en-GB" w:bidi="pa-IN"/>
        </w:rPr>
        <w:t xml:space="preserve"> an independent medical professional such as</w:t>
      </w:r>
      <w:r w:rsidRPr="00411A23">
        <w:rPr>
          <w:lang w:eastAsia="en-GB" w:bidi="pa-IN"/>
        </w:rPr>
        <w:t xml:space="preserve"> the child’s paediatrician / consultant or a</w:t>
      </w:r>
      <w:r>
        <w:rPr>
          <w:lang w:eastAsia="en-GB" w:bidi="pa-IN"/>
        </w:rPr>
        <w:t>n independent</w:t>
      </w:r>
      <w:r w:rsidRPr="00411A23">
        <w:rPr>
          <w:lang w:eastAsia="en-GB" w:bidi="pa-IN"/>
        </w:rPr>
        <w:t xml:space="preserve"> professional from Children’s Services.  The recommendation must explain why the </w:t>
      </w:r>
      <w:r>
        <w:rPr>
          <w:lang w:eastAsia="en-GB" w:bidi="pa-IN"/>
        </w:rPr>
        <w:t>Academy</w:t>
      </w:r>
      <w:r w:rsidRPr="00411A23">
        <w:rPr>
          <w:lang w:eastAsia="en-GB" w:bidi="pa-IN"/>
        </w:rPr>
        <w:t xml:space="preserve"> is the </w:t>
      </w:r>
      <w:r w:rsidRPr="00456755">
        <w:rPr>
          <w:i/>
          <w:iCs/>
          <w:lang w:eastAsia="en-GB" w:bidi="pa-IN"/>
        </w:rPr>
        <w:t>only</w:t>
      </w:r>
      <w:r w:rsidRPr="00411A23">
        <w:rPr>
          <w:lang w:eastAsia="en-GB" w:bidi="pa-IN"/>
        </w:rPr>
        <w:t xml:space="preserve"> suitable school to meet the child’s needs and why </w:t>
      </w:r>
      <w:r w:rsidRPr="00456755">
        <w:rPr>
          <w:i/>
          <w:iCs/>
          <w:lang w:eastAsia="en-GB" w:bidi="pa-IN"/>
        </w:rPr>
        <w:t>no other school</w:t>
      </w:r>
      <w:r w:rsidRPr="00411A23">
        <w:rPr>
          <w:lang w:eastAsia="en-GB" w:bidi="pa-IN"/>
        </w:rPr>
        <w:t xml:space="preserve"> could provide the appropriate support for the child</w:t>
      </w:r>
      <w:r>
        <w:rPr>
          <w:lang w:eastAsia="en-GB" w:bidi="pa-IN"/>
        </w:rPr>
        <w:t>.</w:t>
      </w:r>
    </w:p>
    <w:p w14:paraId="4D4FEA33" w14:textId="77777777" w:rsidR="00132595" w:rsidRDefault="00132595" w:rsidP="00132595">
      <w:pPr>
        <w:pStyle w:val="DMPText"/>
        <w:ind w:left="426" w:hanging="294"/>
        <w:rPr>
          <w:lang w:eastAsia="en-GB" w:bidi="pa-IN"/>
        </w:rPr>
      </w:pPr>
      <w:r>
        <w:rPr>
          <w:lang w:eastAsia="en-GB" w:bidi="pa-IN"/>
        </w:rPr>
        <w:tab/>
      </w:r>
      <w:r w:rsidRPr="00411A23">
        <w:rPr>
          <w:lang w:eastAsia="en-GB" w:bidi="pa-IN"/>
        </w:rPr>
        <w:t>Prioritisation will be decided based on the information received and parents will be informed if the application meets this criterion before the end of March.  See note 2 for how to apply. </w:t>
      </w:r>
    </w:p>
    <w:p w14:paraId="0DD873A2" w14:textId="77777777" w:rsidR="00132595" w:rsidRDefault="00132595" w:rsidP="00132595">
      <w:pPr>
        <w:pStyle w:val="DMPText"/>
        <w:numPr>
          <w:ilvl w:val="0"/>
          <w:numId w:val="19"/>
        </w:numPr>
        <w:ind w:left="426" w:hanging="294"/>
        <w:rPr>
          <w:lang w:eastAsia="en-GB" w:bidi="pa-IN"/>
        </w:rPr>
      </w:pPr>
      <w:r>
        <w:rPr>
          <w:lang w:eastAsia="en-GB" w:bidi="pa-IN"/>
        </w:rPr>
        <w:t>Up to 6</w:t>
      </w:r>
      <w:r w:rsidRPr="00411A23">
        <w:rPr>
          <w:lang w:eastAsia="en-GB" w:bidi="pa-IN"/>
        </w:rPr>
        <w:t xml:space="preserve"> places</w:t>
      </w:r>
      <w:r>
        <w:rPr>
          <w:lang w:eastAsia="en-GB" w:bidi="pa-IN"/>
        </w:rPr>
        <w:t xml:space="preserve"> </w:t>
      </w:r>
      <w:r w:rsidRPr="00411A23">
        <w:rPr>
          <w:lang w:eastAsia="en-GB" w:bidi="pa-IN"/>
        </w:rPr>
        <w:t>will be awarded to children who show a particular aptitude for Music</w:t>
      </w:r>
      <w:r>
        <w:rPr>
          <w:lang w:eastAsia="en-GB" w:bidi="pa-IN"/>
        </w:rPr>
        <w:t>.</w:t>
      </w:r>
    </w:p>
    <w:p w14:paraId="43D8BDCE" w14:textId="77777777" w:rsidR="00132595" w:rsidRDefault="00132595" w:rsidP="00132595">
      <w:pPr>
        <w:pStyle w:val="DMPText"/>
        <w:ind w:left="426" w:hanging="294"/>
        <w:rPr>
          <w:lang w:eastAsia="en-GB" w:bidi="pa-IN"/>
        </w:rPr>
      </w:pPr>
      <w:r>
        <w:rPr>
          <w:lang w:eastAsia="en-GB" w:bidi="pa-IN"/>
        </w:rPr>
        <w:tab/>
      </w:r>
      <w:r w:rsidRPr="00411A23">
        <w:rPr>
          <w:lang w:eastAsia="en-GB" w:bidi="pa-IN"/>
        </w:rPr>
        <w:t xml:space="preserve">Where possible, parents will be informed if their child’s application is being prioritised under this criterion </w:t>
      </w:r>
      <w:r>
        <w:rPr>
          <w:lang w:eastAsia="en-GB" w:bidi="pa-IN"/>
        </w:rPr>
        <w:t xml:space="preserve">before </w:t>
      </w:r>
      <w:r w:rsidRPr="00411A23">
        <w:rPr>
          <w:lang w:eastAsia="en-GB" w:bidi="pa-IN"/>
        </w:rPr>
        <w:t>the local authorities CAF</w:t>
      </w:r>
      <w:r>
        <w:rPr>
          <w:lang w:eastAsia="en-GB" w:bidi="pa-IN"/>
        </w:rPr>
        <w:t xml:space="preserve"> / CPF</w:t>
      </w:r>
      <w:r w:rsidRPr="00411A23">
        <w:rPr>
          <w:lang w:eastAsia="en-GB" w:bidi="pa-IN"/>
        </w:rPr>
        <w:t xml:space="preserve"> deadline. </w:t>
      </w:r>
    </w:p>
    <w:p w14:paraId="6CF66B43" w14:textId="77777777" w:rsidR="00132595" w:rsidRDefault="00132595" w:rsidP="00132595">
      <w:pPr>
        <w:pStyle w:val="DMPText"/>
        <w:numPr>
          <w:ilvl w:val="0"/>
          <w:numId w:val="19"/>
        </w:numPr>
        <w:ind w:left="426" w:hanging="294"/>
        <w:rPr>
          <w:lang w:eastAsia="en-GB" w:bidi="pa-IN"/>
        </w:rPr>
      </w:pPr>
      <w:r w:rsidRPr="00411A23">
        <w:rPr>
          <w:lang w:eastAsia="en-GB" w:bidi="pa-IN"/>
        </w:rPr>
        <w:t xml:space="preserve">Up to 2 children of staff, who have been in post for at least two years, or to staff recently appointed to a post for which there is a demonstrable skill shortage.  See note 3 for </w:t>
      </w:r>
      <w:r>
        <w:rPr>
          <w:lang w:eastAsia="en-GB" w:bidi="pa-IN"/>
        </w:rPr>
        <w:t xml:space="preserve">further details and </w:t>
      </w:r>
      <w:r w:rsidRPr="00411A23">
        <w:rPr>
          <w:lang w:eastAsia="en-GB" w:bidi="pa-IN"/>
        </w:rPr>
        <w:t>how to apply.</w:t>
      </w:r>
    </w:p>
    <w:p w14:paraId="447DEAF7" w14:textId="77777777" w:rsidR="00132595" w:rsidRDefault="00132595" w:rsidP="00132595">
      <w:pPr>
        <w:pStyle w:val="DMPText"/>
        <w:ind w:left="426"/>
        <w:rPr>
          <w:lang w:eastAsia="en-GB" w:bidi="pa-IN"/>
        </w:rPr>
      </w:pPr>
      <w:r>
        <w:rPr>
          <w:lang w:eastAsia="en-GB" w:bidi="pa-IN"/>
        </w:rPr>
        <w:t xml:space="preserve">If demand exceeds places, </w:t>
      </w:r>
      <w:r w:rsidRPr="00411A23">
        <w:rPr>
          <w:lang w:eastAsia="en-GB" w:bidi="pa-IN"/>
        </w:rPr>
        <w:t xml:space="preserve">the decision of who will be offered the place will be made by using a computerised random number generator programme (see note </w:t>
      </w:r>
      <w:r>
        <w:rPr>
          <w:lang w:eastAsia="en-GB" w:bidi="pa-IN"/>
        </w:rPr>
        <w:t>4</w:t>
      </w:r>
      <w:r w:rsidRPr="00411A23">
        <w:rPr>
          <w:lang w:eastAsia="en-GB" w:bidi="pa-IN"/>
        </w:rPr>
        <w:t>).</w:t>
      </w:r>
    </w:p>
    <w:p w14:paraId="2DABE8DD" w14:textId="77777777" w:rsidR="00132595" w:rsidRDefault="00132595" w:rsidP="00132595">
      <w:pPr>
        <w:pStyle w:val="DMPText"/>
        <w:numPr>
          <w:ilvl w:val="0"/>
          <w:numId w:val="19"/>
        </w:numPr>
        <w:ind w:left="426" w:hanging="294"/>
        <w:rPr>
          <w:lang w:eastAsia="en-GB" w:bidi="pa-IN"/>
        </w:rPr>
      </w:pPr>
      <w:r w:rsidRPr="00411A23">
        <w:rPr>
          <w:lang w:eastAsia="en-GB" w:bidi="pa-IN"/>
        </w:rPr>
        <w:t xml:space="preserve">Children whose siblings live at the same address, </w:t>
      </w:r>
      <w:r>
        <w:rPr>
          <w:lang w:eastAsia="en-GB" w:bidi="pa-IN"/>
        </w:rPr>
        <w:t xml:space="preserve">who </w:t>
      </w:r>
      <w:r w:rsidRPr="00411A23">
        <w:rPr>
          <w:lang w:eastAsia="en-GB" w:bidi="pa-IN"/>
        </w:rPr>
        <w:t xml:space="preserve">currently attend the Academy, and </w:t>
      </w:r>
      <w:r>
        <w:rPr>
          <w:lang w:eastAsia="en-GB" w:bidi="pa-IN"/>
        </w:rPr>
        <w:t xml:space="preserve">who </w:t>
      </w:r>
      <w:r w:rsidRPr="00411A23">
        <w:rPr>
          <w:lang w:eastAsia="en-GB" w:bidi="pa-IN"/>
        </w:rPr>
        <w:t xml:space="preserve">will </w:t>
      </w:r>
      <w:r>
        <w:rPr>
          <w:lang w:eastAsia="en-GB" w:bidi="pa-IN"/>
        </w:rPr>
        <w:t>still be attending</w:t>
      </w:r>
      <w:r w:rsidRPr="00411A23">
        <w:rPr>
          <w:lang w:eastAsia="en-GB" w:bidi="pa-IN"/>
        </w:rPr>
        <w:t xml:space="preserve"> </w:t>
      </w:r>
      <w:r>
        <w:rPr>
          <w:lang w:eastAsia="en-GB" w:bidi="pa-IN"/>
        </w:rPr>
        <w:t xml:space="preserve">the Academy </w:t>
      </w:r>
      <w:r w:rsidRPr="00411A23">
        <w:rPr>
          <w:lang w:eastAsia="en-GB" w:bidi="pa-IN"/>
        </w:rPr>
        <w:t>on the date of admission</w:t>
      </w:r>
      <w:r>
        <w:rPr>
          <w:lang w:eastAsia="en-GB" w:bidi="pa-IN"/>
        </w:rPr>
        <w:t xml:space="preserve"> (s</w:t>
      </w:r>
      <w:r w:rsidRPr="00411A23">
        <w:rPr>
          <w:lang w:eastAsia="en-GB" w:bidi="pa-IN"/>
        </w:rPr>
        <w:t xml:space="preserve">ee note </w:t>
      </w:r>
      <w:r>
        <w:rPr>
          <w:lang w:eastAsia="en-GB" w:bidi="pa-IN"/>
        </w:rPr>
        <w:t>5</w:t>
      </w:r>
      <w:r w:rsidRPr="00411A23">
        <w:rPr>
          <w:lang w:eastAsia="en-GB" w:bidi="pa-IN"/>
        </w:rPr>
        <w:t xml:space="preserve"> for a definition of sibling</w:t>
      </w:r>
      <w:r>
        <w:rPr>
          <w:lang w:eastAsia="en-GB" w:bidi="pa-IN"/>
        </w:rPr>
        <w:t>)</w:t>
      </w:r>
      <w:r w:rsidRPr="00411A23">
        <w:rPr>
          <w:lang w:eastAsia="en-GB" w:bidi="pa-IN"/>
        </w:rPr>
        <w:t>.</w:t>
      </w:r>
    </w:p>
    <w:p w14:paraId="371125AD" w14:textId="77777777" w:rsidR="00132595" w:rsidRDefault="00132595" w:rsidP="00132595">
      <w:pPr>
        <w:pStyle w:val="DMPText"/>
        <w:numPr>
          <w:ilvl w:val="0"/>
          <w:numId w:val="19"/>
        </w:numPr>
        <w:ind w:left="426" w:hanging="294"/>
        <w:rPr>
          <w:lang w:eastAsia="en-GB" w:bidi="pa-IN"/>
        </w:rPr>
      </w:pPr>
      <w:r w:rsidRPr="00F42E17">
        <w:rPr>
          <w:lang w:eastAsia="en-GB" w:bidi="pa-IN"/>
        </w:rPr>
        <w:t>Children eligible for the early years’ pupil premium, the pupil premium, and the service premium</w:t>
      </w:r>
      <w:r>
        <w:rPr>
          <w:lang w:eastAsia="en-GB" w:bidi="pa-IN"/>
        </w:rPr>
        <w:t xml:space="preserve"> (see note 6).</w:t>
      </w:r>
    </w:p>
    <w:p w14:paraId="27DF2AF3" w14:textId="77777777" w:rsidR="00132595" w:rsidRDefault="00132595" w:rsidP="00132595">
      <w:pPr>
        <w:pStyle w:val="DMPText"/>
        <w:numPr>
          <w:ilvl w:val="0"/>
          <w:numId w:val="19"/>
        </w:numPr>
        <w:ind w:left="426" w:hanging="294"/>
        <w:rPr>
          <w:lang w:eastAsia="en-GB" w:bidi="pa-IN"/>
        </w:rPr>
      </w:pPr>
      <w:r w:rsidRPr="00A62F05">
        <w:rPr>
          <w:lang w:eastAsia="en-GB" w:bidi="pa-IN"/>
        </w:rPr>
        <w:lastRenderedPageBreak/>
        <w:t xml:space="preserve">All other children based on proximity to the Academy using straight line measurement from the school to the home address (see note </w:t>
      </w:r>
      <w:r>
        <w:rPr>
          <w:lang w:eastAsia="en-GB" w:bidi="pa-IN"/>
        </w:rPr>
        <w:t>7</w:t>
      </w:r>
      <w:r w:rsidRPr="00A62F05">
        <w:rPr>
          <w:lang w:eastAsia="en-GB" w:bidi="pa-IN"/>
        </w:rPr>
        <w:t>).  Straight line measurement is taken from the Ordnance Survey reference point for the home address to the main entrance of the Academy.</w:t>
      </w:r>
    </w:p>
    <w:p w14:paraId="377F8298" w14:textId="77777777" w:rsidR="00132595" w:rsidRDefault="00132595" w:rsidP="00132595">
      <w:pPr>
        <w:pStyle w:val="DMPText"/>
        <w:rPr>
          <w:lang w:eastAsia="en-GB" w:bidi="pa-IN"/>
        </w:rPr>
      </w:pPr>
      <w:r w:rsidRPr="00411A23">
        <w:rPr>
          <w:lang w:eastAsia="en-GB" w:bidi="pa-IN"/>
        </w:rPr>
        <w:t xml:space="preserve">If demand exceeds places at points </w:t>
      </w:r>
      <w:r>
        <w:rPr>
          <w:lang w:eastAsia="en-GB" w:bidi="pa-IN"/>
        </w:rPr>
        <w:t>e</w:t>
      </w:r>
      <w:r w:rsidRPr="00411A23">
        <w:rPr>
          <w:lang w:eastAsia="en-GB" w:bidi="pa-IN"/>
        </w:rPr>
        <w:t>)</w:t>
      </w:r>
      <w:r>
        <w:rPr>
          <w:lang w:eastAsia="en-GB" w:bidi="pa-IN"/>
        </w:rPr>
        <w:t>, f) or g),</w:t>
      </w:r>
      <w:r w:rsidRPr="00411A23">
        <w:rPr>
          <w:lang w:eastAsia="en-GB" w:bidi="pa-IN"/>
        </w:rPr>
        <w:t xml:space="preserve"> </w:t>
      </w:r>
      <w:r>
        <w:rPr>
          <w:lang w:eastAsia="en-GB" w:bidi="pa-IN"/>
        </w:rPr>
        <w:t xml:space="preserve">places will be decided based upon the distance (proximity) of the home address (see note 7) to the Academy, with those who live closest receiving priority for the place/s.  </w:t>
      </w:r>
      <w:r w:rsidRPr="00F275F6">
        <w:t>If there are two</w:t>
      </w:r>
      <w:r>
        <w:t xml:space="preserve"> or more</w:t>
      </w:r>
      <w:r w:rsidRPr="00F275F6">
        <w:t xml:space="preserve"> children from equidistant addresses but only one place remains, the decision of who will be offered the place will be made by using a computerised random number generator programme</w:t>
      </w:r>
      <w:r w:rsidRPr="00BA57FC">
        <w:t xml:space="preserve"> (see note </w:t>
      </w:r>
      <w:r>
        <w:t>4</w:t>
      </w:r>
      <w:r w:rsidRPr="00BA57FC">
        <w:t>).</w:t>
      </w:r>
    </w:p>
    <w:p w14:paraId="31C1E4A6" w14:textId="77777777" w:rsidR="00132595" w:rsidRDefault="00132595" w:rsidP="00132595">
      <w:pPr>
        <w:pStyle w:val="DMAText"/>
      </w:pPr>
      <w:r w:rsidRPr="00BA57FC">
        <w:t xml:space="preserve">Where </w:t>
      </w:r>
      <w:r>
        <w:t>twins, triplets, or siblings (brothers or sisters) are</w:t>
      </w:r>
      <w:r w:rsidRPr="00BA57FC">
        <w:t xml:space="preserve"> applying for the same year group,</w:t>
      </w:r>
      <w:r w:rsidRPr="004F5BC3">
        <w:rPr>
          <w:lang w:eastAsia="en-GB" w:bidi="pa-IN"/>
        </w:rPr>
        <w:t xml:space="preserve"> </w:t>
      </w:r>
      <w:r w:rsidRPr="00411A23">
        <w:rPr>
          <w:lang w:eastAsia="en-GB" w:bidi="pa-IN"/>
        </w:rPr>
        <w:t>and only one place is available</w:t>
      </w:r>
      <w:r w:rsidRPr="00BA57FC">
        <w:t xml:space="preserve"> the sibling/s will also be of</w:t>
      </w:r>
      <w:r>
        <w:t>fered a place/s above the admission number.</w:t>
      </w:r>
    </w:p>
    <w:p w14:paraId="766D8F90" w14:textId="77777777" w:rsidR="00132595" w:rsidRPr="00411A23" w:rsidRDefault="00132595" w:rsidP="00132595">
      <w:pPr>
        <w:pStyle w:val="DMPEmphasis"/>
        <w:spacing w:before="180"/>
        <w:rPr>
          <w:lang w:eastAsia="en-GB" w:bidi="pa-IN"/>
        </w:rPr>
      </w:pPr>
      <w:r w:rsidRPr="00411A23">
        <w:rPr>
          <w:lang w:eastAsia="en-GB" w:bidi="pa-IN"/>
        </w:rPr>
        <w:t>Notes</w:t>
      </w:r>
    </w:p>
    <w:p w14:paraId="642990A7" w14:textId="77777777" w:rsidR="00132595" w:rsidRDefault="00132595" w:rsidP="00132595">
      <w:pPr>
        <w:pStyle w:val="DMPText"/>
        <w:numPr>
          <w:ilvl w:val="0"/>
          <w:numId w:val="20"/>
        </w:numPr>
        <w:ind w:left="284" w:hanging="294"/>
        <w:rPr>
          <w:lang w:eastAsia="en-GB" w:bidi="pa-IN"/>
        </w:rPr>
      </w:pPr>
      <w:r w:rsidRPr="00411A23">
        <w:rPr>
          <w:lang w:eastAsia="en-GB" w:bidi="pa-IN"/>
        </w:rPr>
        <w:t>A looked after child is a child who is (a) in the care of a local authority, or (b) being provided with accommodation by a local authority in the exercise of their social services functions (see the definition in Section 22(1) of the Children Act 1989). </w:t>
      </w:r>
    </w:p>
    <w:p w14:paraId="299F54ED" w14:textId="77777777" w:rsidR="00132595" w:rsidRDefault="00132595" w:rsidP="00132595">
      <w:pPr>
        <w:pStyle w:val="DMPText"/>
        <w:ind w:left="284" w:hanging="294"/>
        <w:rPr>
          <w:lang w:eastAsia="en-GB" w:bidi="pa-IN"/>
        </w:rPr>
      </w:pPr>
      <w:r>
        <w:rPr>
          <w:lang w:eastAsia="en-GB" w:bidi="pa-IN"/>
        </w:rPr>
        <w:tab/>
      </w:r>
      <w:r w:rsidRPr="00411A23">
        <w:rPr>
          <w:lang w:eastAsia="en-GB" w:bidi="pa-IN"/>
        </w:rPr>
        <w:t xml:space="preserve">A previously looked-after child is a child who, immediately after being looked-after, became subject to adoption, child arrangements order or a special guardianship order and includes those who appear (to the </w:t>
      </w:r>
      <w:r>
        <w:rPr>
          <w:lang w:eastAsia="en-GB" w:bidi="pa-IN"/>
        </w:rPr>
        <w:t>local academy board</w:t>
      </w:r>
      <w:r w:rsidRPr="00411A23">
        <w:rPr>
          <w:lang w:eastAsia="en-GB" w:bidi="pa-IN"/>
        </w:rPr>
        <w:t>) to have been in state care outside of England</w:t>
      </w:r>
      <w:r w:rsidRPr="00456755">
        <w:rPr>
          <w:rStyle w:val="FootnoteReference"/>
          <w:sz w:val="20"/>
          <w:szCs w:val="20"/>
          <w:lang w:eastAsia="en-GB" w:bidi="pa-IN"/>
        </w:rPr>
        <w:footnoteReference w:id="1"/>
      </w:r>
      <w:r w:rsidRPr="00456755">
        <w:rPr>
          <w:sz w:val="20"/>
          <w:szCs w:val="20"/>
          <w:lang w:eastAsia="en-GB" w:bidi="pa-IN"/>
        </w:rPr>
        <w:t xml:space="preserve"> </w:t>
      </w:r>
      <w:r w:rsidRPr="00411A23">
        <w:rPr>
          <w:lang w:eastAsia="en-GB" w:bidi="pa-IN"/>
        </w:rPr>
        <w:t>and ceased to be so because of being adopted.</w:t>
      </w:r>
    </w:p>
    <w:p w14:paraId="6089BE0B" w14:textId="77777777" w:rsidR="00132595" w:rsidRDefault="00132595" w:rsidP="00132595">
      <w:pPr>
        <w:pStyle w:val="DMPText"/>
        <w:numPr>
          <w:ilvl w:val="0"/>
          <w:numId w:val="20"/>
        </w:numPr>
        <w:ind w:left="284" w:hanging="294"/>
        <w:rPr>
          <w:lang w:eastAsia="en-GB" w:bidi="pa-IN"/>
        </w:rPr>
      </w:pPr>
      <w:r w:rsidRPr="00411A23">
        <w:rPr>
          <w:lang w:eastAsia="en-GB" w:bidi="pa-IN"/>
        </w:rPr>
        <w:t xml:space="preserve">Exceptional need applications must be in the form of a letter or e-mail to the </w:t>
      </w:r>
      <w:r>
        <w:rPr>
          <w:lang w:eastAsia="en-GB" w:bidi="pa-IN"/>
        </w:rPr>
        <w:t>local academy board</w:t>
      </w:r>
      <w:r w:rsidRPr="00411A23">
        <w:rPr>
          <w:lang w:eastAsia="en-GB" w:bidi="pa-IN"/>
        </w:rPr>
        <w:t xml:space="preserve"> of the Academy, sent via the Admissions Officer, and accompanied by the </w:t>
      </w:r>
      <w:r>
        <w:rPr>
          <w:lang w:eastAsia="en-GB" w:bidi="pa-IN"/>
        </w:rPr>
        <w:t>recommendation described above.</w:t>
      </w:r>
    </w:p>
    <w:p w14:paraId="1F4CA3CF" w14:textId="77777777" w:rsidR="00132595" w:rsidRDefault="00132595" w:rsidP="00132595">
      <w:pPr>
        <w:pStyle w:val="DMPText"/>
        <w:ind w:left="284" w:hanging="294"/>
        <w:rPr>
          <w:lang w:eastAsia="en-GB" w:bidi="pa-IN"/>
        </w:rPr>
      </w:pPr>
      <w:r>
        <w:rPr>
          <w:lang w:eastAsia="en-GB" w:bidi="pa-IN"/>
        </w:rPr>
        <w:tab/>
        <w:t>T</w:t>
      </w:r>
      <w:r w:rsidRPr="00411A23">
        <w:rPr>
          <w:lang w:eastAsia="en-GB" w:bidi="pa-IN"/>
        </w:rPr>
        <w:t>he</w:t>
      </w:r>
      <w:r>
        <w:rPr>
          <w:lang w:eastAsia="en-GB" w:bidi="pa-IN"/>
        </w:rPr>
        <w:t xml:space="preserve"> </w:t>
      </w:r>
      <w:r w:rsidRPr="00411A23">
        <w:rPr>
          <w:lang w:eastAsia="en-GB" w:bidi="pa-IN"/>
        </w:rPr>
        <w:t>e-mail or letter is required in addition to the submission of a completed local authority application form.</w:t>
      </w:r>
    </w:p>
    <w:p w14:paraId="5A3500AF" w14:textId="77777777" w:rsidR="00132595" w:rsidRDefault="00132595" w:rsidP="00132595">
      <w:pPr>
        <w:pStyle w:val="DMPText"/>
        <w:numPr>
          <w:ilvl w:val="0"/>
          <w:numId w:val="20"/>
        </w:numPr>
        <w:ind w:left="284" w:hanging="294"/>
        <w:rPr>
          <w:lang w:eastAsia="en-GB" w:bidi="pa-IN"/>
        </w:rPr>
      </w:pPr>
      <w:r w:rsidRPr="00411A23">
        <w:rPr>
          <w:lang w:eastAsia="en-GB" w:bidi="pa-IN"/>
        </w:rPr>
        <w:t xml:space="preserve">Children of staff applications must be in the form of a letter or e-mail to the </w:t>
      </w:r>
      <w:r>
        <w:rPr>
          <w:lang w:eastAsia="en-GB" w:bidi="pa-IN"/>
        </w:rPr>
        <w:t>local academy board</w:t>
      </w:r>
      <w:r w:rsidRPr="00411A23">
        <w:rPr>
          <w:lang w:eastAsia="en-GB" w:bidi="pa-IN"/>
        </w:rPr>
        <w:t xml:space="preserve"> of the Academy, sent via the Admissions Officer stating the name, post, and length of service of the member of staff, the name of the </w:t>
      </w:r>
      <w:r>
        <w:rPr>
          <w:lang w:eastAsia="en-GB" w:bidi="pa-IN"/>
        </w:rPr>
        <w:t>A</w:t>
      </w:r>
      <w:r w:rsidRPr="00411A23">
        <w:rPr>
          <w:lang w:eastAsia="en-GB" w:bidi="pa-IN"/>
        </w:rPr>
        <w:t>cademy, and the child’s name and date of birth.</w:t>
      </w:r>
    </w:p>
    <w:p w14:paraId="3E68142A" w14:textId="77777777" w:rsidR="00132595" w:rsidRDefault="00132595" w:rsidP="00132595">
      <w:pPr>
        <w:pStyle w:val="DMPText"/>
        <w:ind w:left="284"/>
        <w:rPr>
          <w:lang w:eastAsia="en-GB" w:bidi="pa-IN"/>
        </w:rPr>
      </w:pPr>
      <w:r w:rsidRPr="009313DC">
        <w:rPr>
          <w:lang w:eastAsia="en-GB" w:bidi="pa-IN"/>
        </w:rPr>
        <w:t>A skill shortage for teachers is a subject / area with a recognised national shortage, and for associate staff a post which has been unstaffed over a prolonged period resulting in multiple advertisements.</w:t>
      </w:r>
    </w:p>
    <w:p w14:paraId="39DA59E3" w14:textId="77777777" w:rsidR="00132595" w:rsidRDefault="00132595" w:rsidP="00132595">
      <w:pPr>
        <w:pStyle w:val="DMPText"/>
        <w:ind w:left="284"/>
        <w:rPr>
          <w:lang w:eastAsia="en-GB" w:bidi="pa-IN"/>
        </w:rPr>
      </w:pPr>
      <w:r w:rsidRPr="00411A23">
        <w:rPr>
          <w:lang w:eastAsia="en-GB" w:bidi="pa-IN"/>
        </w:rPr>
        <w:t>The e-mail or letter is required in addition to the submission of a completed local authority application form.</w:t>
      </w:r>
    </w:p>
    <w:p w14:paraId="08B73003" w14:textId="77777777" w:rsidR="00132595" w:rsidRDefault="00132595" w:rsidP="00132595">
      <w:pPr>
        <w:pStyle w:val="DMPText"/>
        <w:numPr>
          <w:ilvl w:val="0"/>
          <w:numId w:val="20"/>
        </w:numPr>
        <w:ind w:left="284" w:hanging="294"/>
        <w:rPr>
          <w:lang w:eastAsia="en-GB" w:bidi="pa-IN"/>
        </w:rPr>
      </w:pPr>
      <w:r w:rsidRPr="00411A23">
        <w:rPr>
          <w:lang w:eastAsia="en-GB" w:bidi="pa-IN"/>
        </w:rPr>
        <w:t>All applications will be allocated a random number of between 1 and 8 that contains up to 7 decimal places.  The numbers will be allocated by a computer programme and ranked from the smallest number at the top to the biggest number at the bottom.</w:t>
      </w:r>
    </w:p>
    <w:p w14:paraId="76B98EB2" w14:textId="77777777" w:rsidR="00132595" w:rsidRDefault="00132595" w:rsidP="00132595">
      <w:pPr>
        <w:pStyle w:val="DMPText"/>
        <w:ind w:left="284"/>
        <w:rPr>
          <w:lang w:eastAsia="en-GB" w:bidi="pa-IN"/>
        </w:rPr>
      </w:pPr>
      <w:r w:rsidRPr="00411A23">
        <w:rPr>
          <w:lang w:eastAsia="en-GB" w:bidi="pa-IN"/>
        </w:rPr>
        <w:t>The randomisation process will be supervised by an independent clerk of the independent appeals panel</w:t>
      </w:r>
      <w:r>
        <w:rPr>
          <w:lang w:eastAsia="en-GB" w:bidi="pa-IN"/>
        </w:rPr>
        <w:t>.</w:t>
      </w:r>
    </w:p>
    <w:p w14:paraId="47A437ED" w14:textId="77777777" w:rsidR="00132595" w:rsidRDefault="00132595" w:rsidP="00132595">
      <w:pPr>
        <w:pStyle w:val="DMPText"/>
        <w:numPr>
          <w:ilvl w:val="0"/>
          <w:numId w:val="20"/>
        </w:numPr>
        <w:ind w:left="284" w:hanging="294"/>
        <w:rPr>
          <w:lang w:eastAsia="en-GB" w:bidi="pa-IN"/>
        </w:rPr>
      </w:pPr>
      <w:r w:rsidRPr="00411A23">
        <w:rPr>
          <w:lang w:eastAsia="en-GB" w:bidi="pa-IN"/>
        </w:rPr>
        <w:t xml:space="preserve">In addition to brothers and sisters, the term sibling includes half, adopted, step, or foster brothers or sisters living at the same address.  It does not include cousins or other </w:t>
      </w:r>
      <w:r>
        <w:rPr>
          <w:lang w:eastAsia="en-GB" w:bidi="pa-IN"/>
        </w:rPr>
        <w:t>family members sharing a house.</w:t>
      </w:r>
    </w:p>
    <w:p w14:paraId="02026348" w14:textId="77777777" w:rsidR="00132595" w:rsidRDefault="00132595" w:rsidP="00132595">
      <w:pPr>
        <w:pStyle w:val="DMPText"/>
        <w:numPr>
          <w:ilvl w:val="0"/>
          <w:numId w:val="20"/>
        </w:numPr>
        <w:ind w:left="284" w:hanging="294"/>
        <w:rPr>
          <w:lang w:eastAsia="en-GB" w:bidi="pa-IN"/>
        </w:rPr>
      </w:pPr>
      <w:r>
        <w:rPr>
          <w:lang w:eastAsia="en-GB" w:bidi="pa-IN"/>
        </w:rPr>
        <w:t>P</w:t>
      </w:r>
      <w:r w:rsidRPr="004F5BC3">
        <w:rPr>
          <w:lang w:eastAsia="en-GB" w:bidi="pa-IN"/>
        </w:rPr>
        <w:t xml:space="preserve">roof of eligibility should be sent </w:t>
      </w:r>
      <w:r>
        <w:rPr>
          <w:lang w:eastAsia="en-GB" w:bidi="pa-IN"/>
        </w:rPr>
        <w:t>in writing</w:t>
      </w:r>
      <w:r w:rsidRPr="004F5BC3">
        <w:rPr>
          <w:lang w:eastAsia="en-GB" w:bidi="pa-IN"/>
        </w:rPr>
        <w:t xml:space="preserve"> via the Admissions Office</w:t>
      </w:r>
      <w:r>
        <w:rPr>
          <w:lang w:eastAsia="en-GB" w:bidi="pa-IN"/>
        </w:rPr>
        <w:t xml:space="preserve"> for the Academy.  Proof of eligibility can be one of the following:</w:t>
      </w:r>
    </w:p>
    <w:p w14:paraId="30A76F03" w14:textId="77777777" w:rsidR="00132595" w:rsidRDefault="00132595" w:rsidP="00132595">
      <w:pPr>
        <w:pStyle w:val="DMPText"/>
        <w:numPr>
          <w:ilvl w:val="0"/>
          <w:numId w:val="22"/>
        </w:numPr>
        <w:ind w:left="709" w:hanging="295"/>
        <w:rPr>
          <w:lang w:eastAsia="en-GB" w:bidi="pa-IN"/>
        </w:rPr>
      </w:pPr>
      <w:r>
        <w:rPr>
          <w:lang w:eastAsia="en-GB" w:bidi="pa-IN"/>
        </w:rPr>
        <w:t>in the form of a letter from your child’s nursery / current school confirming they are receiving early years pupil premium, the pupil premium, or the service premium for your child.</w:t>
      </w:r>
    </w:p>
    <w:p w14:paraId="225AA63A" w14:textId="77777777" w:rsidR="00132595" w:rsidRDefault="00132595" w:rsidP="00132595">
      <w:pPr>
        <w:pStyle w:val="DMPText"/>
        <w:numPr>
          <w:ilvl w:val="0"/>
          <w:numId w:val="22"/>
        </w:numPr>
        <w:ind w:left="709" w:hanging="295"/>
        <w:rPr>
          <w:lang w:eastAsia="en-GB" w:bidi="pa-IN"/>
        </w:rPr>
      </w:pPr>
      <w:r>
        <w:rPr>
          <w:lang w:eastAsia="en-GB" w:bidi="pa-IN"/>
        </w:rPr>
        <w:t>in the case of early years pupil premium or pupil premium, in the form of documents confirming you get 15 hours free childcare, and you are also receiving one of the following:</w:t>
      </w:r>
    </w:p>
    <w:p w14:paraId="0AA7CB47" w14:textId="77777777" w:rsidR="00132595" w:rsidRDefault="00132595" w:rsidP="00132595">
      <w:pPr>
        <w:pStyle w:val="DMPText"/>
        <w:numPr>
          <w:ilvl w:val="0"/>
          <w:numId w:val="23"/>
        </w:numPr>
        <w:spacing w:before="0" w:after="0"/>
        <w:ind w:left="1134" w:hanging="306"/>
        <w:rPr>
          <w:lang w:eastAsia="en-GB" w:bidi="pa-IN"/>
        </w:rPr>
      </w:pPr>
      <w:r>
        <w:rPr>
          <w:lang w:eastAsia="en-GB" w:bidi="pa-IN"/>
        </w:rPr>
        <w:t>Income Support</w:t>
      </w:r>
    </w:p>
    <w:p w14:paraId="622E0BDA" w14:textId="77777777" w:rsidR="00132595" w:rsidRDefault="00132595" w:rsidP="00132595">
      <w:pPr>
        <w:pStyle w:val="DMPText"/>
        <w:numPr>
          <w:ilvl w:val="0"/>
          <w:numId w:val="23"/>
        </w:numPr>
        <w:spacing w:before="0" w:after="0"/>
        <w:ind w:left="1134" w:hanging="306"/>
        <w:rPr>
          <w:lang w:eastAsia="en-GB" w:bidi="pa-IN"/>
        </w:rPr>
      </w:pPr>
      <w:r>
        <w:rPr>
          <w:lang w:eastAsia="en-GB" w:bidi="pa-IN"/>
        </w:rPr>
        <w:t>income-based Jobseeker’s Allowance</w:t>
      </w:r>
    </w:p>
    <w:p w14:paraId="1B8998B8" w14:textId="77777777" w:rsidR="00132595" w:rsidRDefault="00132595" w:rsidP="00132595">
      <w:pPr>
        <w:pStyle w:val="DMPText"/>
        <w:numPr>
          <w:ilvl w:val="0"/>
          <w:numId w:val="23"/>
        </w:numPr>
        <w:spacing w:before="0" w:after="0"/>
        <w:ind w:left="1134" w:hanging="306"/>
        <w:rPr>
          <w:lang w:eastAsia="en-GB" w:bidi="pa-IN"/>
        </w:rPr>
      </w:pPr>
      <w:r>
        <w:rPr>
          <w:lang w:eastAsia="en-GB" w:bidi="pa-IN"/>
        </w:rPr>
        <w:t>income-related Employment and Support Allowance</w:t>
      </w:r>
    </w:p>
    <w:p w14:paraId="08B47B40" w14:textId="77777777" w:rsidR="00132595" w:rsidRDefault="00132595" w:rsidP="00132595">
      <w:pPr>
        <w:pStyle w:val="DMPText"/>
        <w:numPr>
          <w:ilvl w:val="0"/>
          <w:numId w:val="23"/>
        </w:numPr>
        <w:spacing w:before="0" w:after="0"/>
        <w:ind w:left="1134" w:hanging="306"/>
        <w:rPr>
          <w:lang w:eastAsia="en-GB" w:bidi="pa-IN"/>
        </w:rPr>
      </w:pPr>
      <w:r>
        <w:rPr>
          <w:lang w:eastAsia="en-GB" w:bidi="pa-IN"/>
        </w:rPr>
        <w:t>support under part six of the Immigration and Asylum Act 1999</w:t>
      </w:r>
    </w:p>
    <w:p w14:paraId="0EE906C4" w14:textId="77777777" w:rsidR="00132595" w:rsidRDefault="00132595" w:rsidP="00132595">
      <w:pPr>
        <w:pStyle w:val="DMPText"/>
        <w:numPr>
          <w:ilvl w:val="0"/>
          <w:numId w:val="23"/>
        </w:numPr>
        <w:spacing w:before="0" w:after="0"/>
        <w:ind w:left="1134" w:hanging="306"/>
        <w:rPr>
          <w:lang w:eastAsia="en-GB" w:bidi="pa-IN"/>
        </w:rPr>
      </w:pPr>
      <w:r>
        <w:rPr>
          <w:lang w:eastAsia="en-GB" w:bidi="pa-IN"/>
        </w:rPr>
        <w:t>the guaranteed element of State Pension Credit</w:t>
      </w:r>
    </w:p>
    <w:p w14:paraId="1CB54FBE" w14:textId="77777777" w:rsidR="00132595" w:rsidRDefault="00132595" w:rsidP="00132595">
      <w:pPr>
        <w:pStyle w:val="DMPText"/>
        <w:numPr>
          <w:ilvl w:val="0"/>
          <w:numId w:val="23"/>
        </w:numPr>
        <w:spacing w:before="0" w:after="0"/>
        <w:ind w:left="1134" w:hanging="306"/>
        <w:rPr>
          <w:lang w:eastAsia="en-GB" w:bidi="pa-IN"/>
        </w:rPr>
      </w:pPr>
      <w:r>
        <w:rPr>
          <w:lang w:eastAsia="en-GB" w:bidi="pa-IN"/>
        </w:rPr>
        <w:t>Child Tax Credit (provided you are not also entitled to Working Tax Credit) and have an annual gross income of no more than £16,190</w:t>
      </w:r>
    </w:p>
    <w:p w14:paraId="72C0EAE3" w14:textId="77777777" w:rsidR="00132595" w:rsidRDefault="00132595" w:rsidP="00132595">
      <w:pPr>
        <w:pStyle w:val="DMPText"/>
        <w:numPr>
          <w:ilvl w:val="0"/>
          <w:numId w:val="23"/>
        </w:numPr>
        <w:spacing w:before="0" w:after="0"/>
        <w:ind w:left="1134" w:hanging="306"/>
        <w:rPr>
          <w:lang w:eastAsia="en-GB" w:bidi="pa-IN"/>
        </w:rPr>
      </w:pPr>
      <w:r>
        <w:rPr>
          <w:lang w:eastAsia="en-GB" w:bidi="pa-IN"/>
        </w:rPr>
        <w:t>Working Tax Credit run-on, which is paid for 4 weeks after you stop qualifying for Working Tax Credit</w:t>
      </w:r>
    </w:p>
    <w:p w14:paraId="6DFFEF83" w14:textId="77777777" w:rsidR="00132595" w:rsidRDefault="00132595" w:rsidP="00132595">
      <w:pPr>
        <w:pStyle w:val="DMPText"/>
        <w:numPr>
          <w:ilvl w:val="0"/>
          <w:numId w:val="23"/>
        </w:numPr>
        <w:spacing w:before="0" w:after="0"/>
        <w:ind w:left="1134" w:hanging="306"/>
        <w:rPr>
          <w:lang w:eastAsia="en-GB" w:bidi="pa-IN"/>
        </w:rPr>
      </w:pPr>
      <w:r>
        <w:rPr>
          <w:lang w:eastAsia="en-GB" w:bidi="pa-IN"/>
        </w:rPr>
        <w:t>Universal Credit - your household income must be less than £7,400 a year after tax not including any benefits you get.</w:t>
      </w:r>
    </w:p>
    <w:p w14:paraId="0E9467E8" w14:textId="77777777" w:rsidR="00132595" w:rsidRDefault="00132595" w:rsidP="00132595">
      <w:pPr>
        <w:pStyle w:val="DMPText"/>
        <w:numPr>
          <w:ilvl w:val="0"/>
          <w:numId w:val="22"/>
        </w:numPr>
        <w:ind w:left="709" w:hanging="284"/>
        <w:rPr>
          <w:lang w:eastAsia="en-GB" w:bidi="pa-IN"/>
        </w:rPr>
      </w:pPr>
      <w:r>
        <w:rPr>
          <w:lang w:eastAsia="en-GB" w:bidi="pa-IN"/>
        </w:rPr>
        <w:t>in the case of service premium in the form of documents confirming one of the following:</w:t>
      </w:r>
    </w:p>
    <w:p w14:paraId="6E62F7BC" w14:textId="77777777" w:rsidR="00132595" w:rsidRDefault="00132595" w:rsidP="00132595">
      <w:pPr>
        <w:pStyle w:val="DMPText"/>
        <w:numPr>
          <w:ilvl w:val="0"/>
          <w:numId w:val="23"/>
        </w:numPr>
        <w:spacing w:before="0" w:after="0"/>
        <w:ind w:left="1134" w:hanging="283"/>
        <w:rPr>
          <w:lang w:eastAsia="en-GB" w:bidi="pa-IN"/>
        </w:rPr>
      </w:pPr>
      <w:r w:rsidRPr="008F4689">
        <w:rPr>
          <w:lang w:eastAsia="en-GB" w:bidi="pa-IN"/>
        </w:rPr>
        <w:t xml:space="preserve">one of their parents is serving in the regular armed forces (including </w:t>
      </w:r>
      <w:r>
        <w:rPr>
          <w:lang w:eastAsia="en-GB" w:bidi="pa-IN"/>
        </w:rPr>
        <w:t>children</w:t>
      </w:r>
      <w:r w:rsidRPr="008F4689">
        <w:rPr>
          <w:lang w:eastAsia="en-GB" w:bidi="pa-IN"/>
        </w:rPr>
        <w:t xml:space="preserve"> with a parent who is on full commitment as part of the full-time reserve)</w:t>
      </w:r>
    </w:p>
    <w:p w14:paraId="65C6D9EF" w14:textId="77777777" w:rsidR="00132595" w:rsidRDefault="00132595" w:rsidP="00132595">
      <w:pPr>
        <w:pStyle w:val="DMPText"/>
        <w:numPr>
          <w:ilvl w:val="0"/>
          <w:numId w:val="23"/>
        </w:numPr>
        <w:spacing w:before="0" w:after="0"/>
        <w:ind w:left="1134" w:hanging="283"/>
        <w:rPr>
          <w:lang w:eastAsia="en-GB" w:bidi="pa-IN"/>
        </w:rPr>
      </w:pPr>
      <w:r w:rsidRPr="008F4689">
        <w:rPr>
          <w:lang w:eastAsia="en-GB" w:bidi="pa-IN"/>
        </w:rPr>
        <w:t xml:space="preserve">one of their parents died whilst serving in the armed forces and the </w:t>
      </w:r>
      <w:r>
        <w:rPr>
          <w:lang w:eastAsia="en-GB" w:bidi="pa-IN"/>
        </w:rPr>
        <w:t>child</w:t>
      </w:r>
      <w:r w:rsidRPr="008F4689">
        <w:rPr>
          <w:lang w:eastAsia="en-GB" w:bidi="pa-IN"/>
        </w:rPr>
        <w:t xml:space="preserve"> receives a pension under the Armed Forces Compensation Scheme or the War Pensions Scheme</w:t>
      </w:r>
    </w:p>
    <w:p w14:paraId="18A3A2BB" w14:textId="77777777" w:rsidR="00132595" w:rsidRDefault="00132595" w:rsidP="00132595">
      <w:pPr>
        <w:pStyle w:val="DMPText"/>
        <w:numPr>
          <w:ilvl w:val="0"/>
          <w:numId w:val="23"/>
        </w:numPr>
        <w:spacing w:before="0" w:after="0"/>
        <w:ind w:left="1134" w:hanging="283"/>
        <w:rPr>
          <w:lang w:eastAsia="en-GB" w:bidi="pa-IN"/>
        </w:rPr>
      </w:pPr>
      <w:r w:rsidRPr="00FA707C">
        <w:rPr>
          <w:lang w:eastAsia="en-GB" w:bidi="pa-IN"/>
        </w:rPr>
        <w:t>they have been registered as a ‘service child’ on the January school census at any point since 2016</w:t>
      </w:r>
      <w:r>
        <w:rPr>
          <w:lang w:eastAsia="en-GB" w:bidi="pa-IN"/>
        </w:rPr>
        <w:t>.</w:t>
      </w:r>
    </w:p>
    <w:p w14:paraId="58A6B1E7" w14:textId="77777777" w:rsidR="00132595" w:rsidRDefault="00132595" w:rsidP="00132595">
      <w:pPr>
        <w:pStyle w:val="DMPText"/>
        <w:numPr>
          <w:ilvl w:val="0"/>
          <w:numId w:val="20"/>
        </w:numPr>
        <w:ind w:left="284" w:hanging="294"/>
        <w:rPr>
          <w:lang w:eastAsia="en-GB" w:bidi="pa-IN"/>
        </w:rPr>
      </w:pPr>
      <w:r w:rsidRPr="00C91703">
        <w:lastRenderedPageBreak/>
        <w:t>’Home address’ refers to the child’s permanent address where they usually live with their parent or carer (the address of the person who holds parental responsibility for the child), at the time of admission.  Where the child lives with split parents who have shared responsibility, it is for the parents to determine which address to use when applying for a school.  Proof of residency may be required at any time during or after the allocation process.</w:t>
      </w:r>
    </w:p>
    <w:p w14:paraId="11EE42BF" w14:textId="77777777" w:rsidR="00171E00" w:rsidRPr="00B617A5" w:rsidRDefault="00171E00" w:rsidP="00171E00">
      <w:pPr>
        <w:pStyle w:val="DMPText"/>
        <w:spacing w:after="0"/>
      </w:pPr>
    </w:p>
    <w:p w14:paraId="43F18634" w14:textId="77777777" w:rsidR="00722D4E" w:rsidRPr="00F46B2C" w:rsidRDefault="00722D4E" w:rsidP="00722D4E">
      <w:pPr>
        <w:pStyle w:val="DMPStrongText"/>
        <w:spacing w:before="0"/>
        <w:rPr>
          <w:lang w:eastAsia="en-GB" w:bidi="pa-IN"/>
        </w:rPr>
      </w:pPr>
      <w:r w:rsidRPr="00F46B2C">
        <w:rPr>
          <w:lang w:eastAsia="en-GB" w:bidi="pa-IN"/>
        </w:rPr>
        <w:t>Late applications</w:t>
      </w:r>
    </w:p>
    <w:p w14:paraId="23B64E9C" w14:textId="77777777" w:rsidR="00722D4E" w:rsidRDefault="00722D4E" w:rsidP="00722D4E">
      <w:pPr>
        <w:pStyle w:val="DMPText"/>
        <w:rPr>
          <w:lang w:eastAsia="en-GB" w:bidi="pa-IN"/>
        </w:rPr>
      </w:pPr>
      <w:r w:rsidRPr="00F46B2C">
        <w:rPr>
          <w:lang w:eastAsia="en-GB" w:bidi="pa-IN"/>
        </w:rPr>
        <w:t>Late CAF / CPF applications will be administered in accordance with the relevant local authority’s coordinated scheme.</w:t>
      </w:r>
    </w:p>
    <w:p w14:paraId="23F288B8" w14:textId="3DA612B3" w:rsidR="00722D4E" w:rsidRPr="0029036F" w:rsidRDefault="004626BC" w:rsidP="00722D4E">
      <w:pPr>
        <w:pStyle w:val="DCAText"/>
      </w:pPr>
      <w:r w:rsidRPr="0029036F">
        <w:t>Whe</w:t>
      </w:r>
      <w:r>
        <w:t>n</w:t>
      </w:r>
      <w:r w:rsidRPr="0029036F">
        <w:t xml:space="preserve"> SIFs are submitted after the deadline, the details will be added to a waiting list.  </w:t>
      </w:r>
      <w:r w:rsidR="00722D4E" w:rsidRPr="0029036F">
        <w:t xml:space="preserve">The Academy usually receives </w:t>
      </w:r>
      <w:r w:rsidR="00722D4E">
        <w:t>m</w:t>
      </w:r>
      <w:r w:rsidR="00722D4E" w:rsidRPr="0029036F">
        <w:t>ore applications than there are places available, however, should we be unable to fill the</w:t>
      </w:r>
      <w:r w:rsidR="00722D4E">
        <w:t xml:space="preserve"> 6</w:t>
      </w:r>
      <w:r w:rsidR="00722D4E" w:rsidRPr="0029036F">
        <w:t xml:space="preserve"> places, then an additional round of </w:t>
      </w:r>
      <w:r w:rsidR="00722D4E">
        <w:t xml:space="preserve">musical workshops </w:t>
      </w:r>
      <w:r w:rsidR="00722D4E" w:rsidRPr="0029036F">
        <w:t>will be arranged for those who apply after the deadline.</w:t>
      </w:r>
    </w:p>
    <w:p w14:paraId="2A73D0B7" w14:textId="77777777" w:rsidR="00722D4E" w:rsidRPr="0029036F" w:rsidRDefault="00722D4E" w:rsidP="00722D4E">
      <w:pPr>
        <w:pStyle w:val="DCAText"/>
      </w:pPr>
      <w:r w:rsidRPr="0029036F">
        <w:t xml:space="preserve">Where exceptional circumstances apply which prevented a parent / carer from submitting a SIF by the deadline, a late SIF may be considered with those received on time upon receipt of supporting documentation </w:t>
      </w:r>
      <w:r>
        <w:t>verifying</w:t>
      </w:r>
      <w:r w:rsidRPr="0029036F">
        <w:t xml:space="preserve"> why the application could not be made at the relevant time.  As an example, exceptional circumstances could be where a family moved to the area, or where the child or parent was in hospital, close to the deadline date.  Each application will be considered based on the supporting documentation received.  Where no supporting information is provided a late application cannot be considered with those received on time.</w:t>
      </w:r>
    </w:p>
    <w:p w14:paraId="7C8C581F" w14:textId="77777777" w:rsidR="007C0388" w:rsidRDefault="007C0388" w:rsidP="002B7038">
      <w:pPr>
        <w:pStyle w:val="DMPStrongText"/>
        <w:spacing w:before="0" w:after="0"/>
      </w:pPr>
    </w:p>
    <w:p w14:paraId="7C834391" w14:textId="06D6E142" w:rsidR="00171E00" w:rsidRPr="00B617A5" w:rsidRDefault="00171E00" w:rsidP="00171E00">
      <w:pPr>
        <w:pStyle w:val="DMPStrongText"/>
        <w:spacing w:before="0"/>
      </w:pPr>
      <w:r w:rsidRPr="00B617A5">
        <w:t>Deferred entry </w:t>
      </w:r>
    </w:p>
    <w:p w14:paraId="43D1533D" w14:textId="77777777" w:rsidR="00267028" w:rsidRDefault="00267028" w:rsidP="00267028">
      <w:pPr>
        <w:pStyle w:val="DMPText"/>
        <w:rPr>
          <w:lang w:eastAsia="en-GB" w:bidi="pa-IN"/>
        </w:rPr>
      </w:pPr>
      <w:r w:rsidRPr="00411A23">
        <w:rPr>
          <w:lang w:eastAsia="en-GB" w:bidi="pa-IN"/>
        </w:rPr>
        <w:t xml:space="preserve">Children are entitled to a full-time place in the September following their fourth birthday.  </w:t>
      </w:r>
    </w:p>
    <w:p w14:paraId="50731C9B" w14:textId="77777777" w:rsidR="00267028" w:rsidRPr="00411A23" w:rsidRDefault="00267028" w:rsidP="00267028">
      <w:pPr>
        <w:pStyle w:val="DMPText"/>
        <w:rPr>
          <w:lang w:eastAsia="en-GB" w:bidi="pa-IN"/>
        </w:rPr>
      </w:pPr>
      <w:r w:rsidRPr="00411A23">
        <w:rPr>
          <w:lang w:eastAsia="en-GB" w:bidi="pa-IN"/>
        </w:rPr>
        <w:t xml:space="preserve">Parents </w:t>
      </w:r>
      <w:r>
        <w:rPr>
          <w:lang w:eastAsia="en-GB" w:bidi="pa-IN"/>
        </w:rPr>
        <w:t xml:space="preserve">who are unsure if their child is ready for full-time education, should speak to the Principal about whether </w:t>
      </w:r>
      <w:r w:rsidRPr="00411A23">
        <w:rPr>
          <w:lang w:eastAsia="en-GB" w:bidi="pa-IN"/>
        </w:rPr>
        <w:t>start</w:t>
      </w:r>
      <w:r>
        <w:rPr>
          <w:lang w:eastAsia="en-GB" w:bidi="pa-IN"/>
        </w:rPr>
        <w:t>ing</w:t>
      </w:r>
      <w:r w:rsidRPr="00411A23">
        <w:rPr>
          <w:lang w:eastAsia="en-GB" w:bidi="pa-IN"/>
        </w:rPr>
        <w:t xml:space="preserve"> their schooling on a part-time basis</w:t>
      </w:r>
      <w:r>
        <w:rPr>
          <w:lang w:eastAsia="en-GB" w:bidi="pa-IN"/>
        </w:rPr>
        <w:t>,</w:t>
      </w:r>
      <w:r w:rsidRPr="00411A23">
        <w:rPr>
          <w:lang w:eastAsia="en-GB" w:bidi="pa-IN"/>
        </w:rPr>
        <w:t xml:space="preserve"> or defer</w:t>
      </w:r>
      <w:r>
        <w:rPr>
          <w:lang w:eastAsia="en-GB" w:bidi="pa-IN"/>
        </w:rPr>
        <w:t>ring</w:t>
      </w:r>
      <w:r w:rsidRPr="00411A23">
        <w:rPr>
          <w:lang w:eastAsia="en-GB" w:bidi="pa-IN"/>
        </w:rPr>
        <w:t xml:space="preserve"> the start until their child reaches compulsory school age</w:t>
      </w:r>
      <w:r>
        <w:rPr>
          <w:lang w:eastAsia="en-GB" w:bidi="pa-IN"/>
        </w:rPr>
        <w:t>, would be beneficial to their child.</w:t>
      </w:r>
    </w:p>
    <w:p w14:paraId="6B1D5127" w14:textId="77777777" w:rsidR="00267028" w:rsidRPr="00411A23" w:rsidRDefault="00267028" w:rsidP="00267028">
      <w:pPr>
        <w:pStyle w:val="DMPText"/>
        <w:rPr>
          <w:lang w:eastAsia="en-GB" w:bidi="pa-IN"/>
        </w:rPr>
      </w:pPr>
      <w:r w:rsidRPr="00411A23">
        <w:rPr>
          <w:lang w:eastAsia="en-GB" w:bidi="pa-IN"/>
        </w:rPr>
        <w:t>Where entry is deferred, the Academy will hold the place and not offer it to another child during the remainder of the school year for which the application was made.  Parents cannot defer entry beyond the point at which the child reaches their fifth birthday, nor beyond the beginning of the summer term (in April) of the school year for which a place was offered.</w:t>
      </w:r>
    </w:p>
    <w:p w14:paraId="76004A83" w14:textId="77777777" w:rsidR="00171E00" w:rsidRPr="00B617A5" w:rsidRDefault="00171E00" w:rsidP="002B7038">
      <w:pPr>
        <w:pStyle w:val="DMPStrongText"/>
        <w:spacing w:before="0" w:after="0"/>
      </w:pPr>
    </w:p>
    <w:p w14:paraId="04377C27" w14:textId="77777777" w:rsidR="00171E00" w:rsidRPr="00B617A5" w:rsidRDefault="00171E00" w:rsidP="00171E00">
      <w:pPr>
        <w:pStyle w:val="DMPStrongText"/>
        <w:spacing w:before="0"/>
      </w:pPr>
      <w:r w:rsidRPr="00B617A5">
        <w:t>Requests to offset </w:t>
      </w:r>
    </w:p>
    <w:p w14:paraId="42F4C3F8" w14:textId="77777777" w:rsidR="00AB148B" w:rsidRDefault="00AB148B" w:rsidP="00AB148B">
      <w:pPr>
        <w:pStyle w:val="DMPText"/>
        <w:spacing w:after="0"/>
        <w:rPr>
          <w:lang w:eastAsia="en-GB" w:bidi="pa-IN"/>
        </w:rPr>
      </w:pPr>
      <w:r>
        <w:rPr>
          <w:lang w:eastAsia="en-GB" w:bidi="pa-IN"/>
        </w:rPr>
        <w:t>I</w:t>
      </w:r>
      <w:r w:rsidRPr="00411A23">
        <w:rPr>
          <w:lang w:eastAsia="en-GB" w:bidi="pa-IN"/>
        </w:rPr>
        <w:t xml:space="preserve">nformation on off-setting </w:t>
      </w:r>
      <w:r>
        <w:rPr>
          <w:lang w:eastAsia="en-GB" w:bidi="pa-IN"/>
        </w:rPr>
        <w:t>can be found</w:t>
      </w:r>
      <w:r w:rsidRPr="00411A23">
        <w:rPr>
          <w:lang w:eastAsia="en-GB" w:bidi="pa-IN"/>
        </w:rPr>
        <w:t xml:space="preserve"> in the School Admissions section of Bradford local authority’s </w:t>
      </w:r>
      <w:hyperlink r:id="rId19" w:history="1">
        <w:r w:rsidRPr="00E73F06">
          <w:rPr>
            <w:rStyle w:val="Hyperlink"/>
            <w:lang w:eastAsia="en-GB" w:bidi="pa-IN"/>
          </w:rPr>
          <w:t>website</w:t>
        </w:r>
      </w:hyperlink>
      <w:r w:rsidRPr="00411A23">
        <w:rPr>
          <w:lang w:eastAsia="en-GB" w:bidi="pa-IN"/>
        </w:rPr>
        <w:t xml:space="preserve"> and </w:t>
      </w:r>
      <w:r>
        <w:t>on the webpage</w:t>
      </w:r>
      <w:r w:rsidRPr="00B22917">
        <w:t xml:space="preserve"> ‘</w:t>
      </w:r>
      <w:hyperlink r:id="rId20" w:history="1">
        <w:r w:rsidRPr="00BE1EF6">
          <w:rPr>
            <w:rStyle w:val="Hyperlink"/>
          </w:rPr>
          <w:t>Summer Born Children – Starting School:  Advice for parents</w:t>
        </w:r>
      </w:hyperlink>
      <w:r w:rsidRPr="00B22917">
        <w:t>’</w:t>
      </w:r>
      <w:r w:rsidRPr="00411A23">
        <w:rPr>
          <w:lang w:eastAsia="en-GB" w:bidi="pa-IN"/>
        </w:rPr>
        <w:t>. </w:t>
      </w:r>
    </w:p>
    <w:p w14:paraId="430EE187" w14:textId="77777777" w:rsidR="00AB148B" w:rsidRDefault="00AB148B" w:rsidP="00AB148B">
      <w:pPr>
        <w:pStyle w:val="DMPText"/>
        <w:rPr>
          <w:lang w:eastAsia="en-GB" w:bidi="pa-IN"/>
        </w:rPr>
      </w:pPr>
      <w:r w:rsidRPr="00411A23">
        <w:rPr>
          <w:lang w:eastAsia="en-GB" w:bidi="pa-IN"/>
        </w:rPr>
        <w:t xml:space="preserve">Where parents feel that their summer born child’s needs are such that they would benefit from starting school later, they </w:t>
      </w:r>
      <w:r>
        <w:rPr>
          <w:lang w:eastAsia="en-GB" w:bidi="pa-IN"/>
        </w:rPr>
        <w:t>should first discuss with the Academy what is available in school to meet the needs of the youngest children.</w:t>
      </w:r>
    </w:p>
    <w:p w14:paraId="2CEEC91E" w14:textId="77777777" w:rsidR="00AB148B" w:rsidRDefault="00AB148B" w:rsidP="00AB148B">
      <w:pPr>
        <w:pStyle w:val="DMPText"/>
        <w:rPr>
          <w:lang w:eastAsia="en-GB" w:bidi="pa-IN"/>
        </w:rPr>
      </w:pPr>
      <w:r>
        <w:rPr>
          <w:lang w:eastAsia="en-GB" w:bidi="pa-IN"/>
        </w:rPr>
        <w:t>If parents wish to apply</w:t>
      </w:r>
      <w:r w:rsidRPr="00411A23">
        <w:rPr>
          <w:lang w:eastAsia="en-GB" w:bidi="pa-IN"/>
        </w:rPr>
        <w:t xml:space="preserve"> </w:t>
      </w:r>
      <w:r>
        <w:rPr>
          <w:lang w:eastAsia="en-GB" w:bidi="pa-IN"/>
        </w:rPr>
        <w:t>for off-setting at this Academy, they should use</w:t>
      </w:r>
      <w:r w:rsidRPr="00411A23">
        <w:rPr>
          <w:lang w:eastAsia="en-GB" w:bidi="pa-IN"/>
        </w:rPr>
        <w:t xml:space="preserve"> the </w:t>
      </w:r>
      <w:r>
        <w:rPr>
          <w:lang w:eastAsia="en-GB" w:bidi="pa-IN"/>
        </w:rPr>
        <w:t>‘</w:t>
      </w:r>
      <w:r w:rsidRPr="00054EA3">
        <w:rPr>
          <w:lang w:eastAsia="en-GB" w:bidi="pa-IN"/>
        </w:rPr>
        <w:t>Request to start school out of the chronological year group form</w:t>
      </w:r>
      <w:r>
        <w:rPr>
          <w:lang w:eastAsia="en-GB" w:bidi="pa-IN"/>
        </w:rPr>
        <w:t>’</w:t>
      </w:r>
      <w:r w:rsidRPr="00054EA3">
        <w:rPr>
          <w:lang w:eastAsia="en-GB" w:bidi="pa-IN"/>
        </w:rPr>
        <w:t xml:space="preserve"> </w:t>
      </w:r>
      <w:r w:rsidRPr="00411A23">
        <w:rPr>
          <w:lang w:eastAsia="en-GB" w:bidi="pa-IN"/>
        </w:rPr>
        <w:t xml:space="preserve">which is available at the end of this document.  </w:t>
      </w:r>
      <w:r>
        <w:rPr>
          <w:lang w:eastAsia="en-GB" w:bidi="pa-IN"/>
        </w:rPr>
        <w:t>Parents will still need to apply to the local authority by the deadline for a place in the child’s normal age group in case the request is not successful.</w:t>
      </w:r>
    </w:p>
    <w:p w14:paraId="164D7F4A" w14:textId="77777777" w:rsidR="00097BE9" w:rsidRPr="00B617A5" w:rsidRDefault="00097BE9" w:rsidP="002B7038">
      <w:pPr>
        <w:pStyle w:val="DMPStrongText"/>
        <w:spacing w:before="0" w:after="0"/>
      </w:pPr>
    </w:p>
    <w:p w14:paraId="0C68DBC7" w14:textId="77777777" w:rsidR="00171E00" w:rsidRPr="00B617A5" w:rsidRDefault="00171E00" w:rsidP="00171E00">
      <w:pPr>
        <w:pStyle w:val="DMPStrongText"/>
        <w:spacing w:before="0"/>
      </w:pPr>
      <w:r w:rsidRPr="00B617A5">
        <w:t>Exceptional need applications</w:t>
      </w:r>
    </w:p>
    <w:p w14:paraId="2DC41512" w14:textId="69CE42EA" w:rsidR="00171E00" w:rsidRPr="00027B2C" w:rsidRDefault="00171E00" w:rsidP="00171E00">
      <w:pPr>
        <w:pStyle w:val="DMPText"/>
      </w:pPr>
      <w:r w:rsidRPr="00B617A5">
        <w:t xml:space="preserve">Parents </w:t>
      </w:r>
      <w:r w:rsidR="00AD317A" w:rsidRPr="00B617A5">
        <w:t xml:space="preserve">/ carers </w:t>
      </w:r>
      <w:r w:rsidRPr="00B617A5">
        <w:t xml:space="preserve">who wish to apply for a place under the ‘Exceptional medical or social need’ oversubscription criteria, will need to submit a separate e-mail or letter complete with any supporting documentation to the Dixons Admissions Office </w:t>
      </w:r>
      <w:r w:rsidR="00B955FC" w:rsidRPr="00B617A5">
        <w:t xml:space="preserve">on or </w:t>
      </w:r>
      <w:r w:rsidRPr="00B617A5">
        <w:t xml:space="preserve">before </w:t>
      </w:r>
      <w:r w:rsidRPr="00D9729E">
        <w:rPr>
          <w:b/>
          <w:bCs/>
        </w:rPr>
        <w:t>15 January 202</w:t>
      </w:r>
      <w:r w:rsidR="0069475A" w:rsidRPr="00D9729E">
        <w:rPr>
          <w:b/>
          <w:bCs/>
        </w:rPr>
        <w:t>5</w:t>
      </w:r>
      <w:r w:rsidRPr="00027B2C">
        <w:t>.</w:t>
      </w:r>
    </w:p>
    <w:p w14:paraId="56691AB8" w14:textId="24CF5211" w:rsidR="00171E00" w:rsidRPr="00B617A5" w:rsidRDefault="00171E00" w:rsidP="00171E00">
      <w:pPr>
        <w:pStyle w:val="DMPText"/>
      </w:pPr>
      <w:r w:rsidRPr="00B617A5">
        <w:t>The e-mail</w:t>
      </w:r>
      <w:r w:rsidR="009D007A">
        <w:t xml:space="preserve"> </w:t>
      </w:r>
      <w:r w:rsidRPr="00B617A5">
        <w:t>/</w:t>
      </w:r>
      <w:r w:rsidR="009D007A">
        <w:t xml:space="preserve"> </w:t>
      </w:r>
      <w:r w:rsidRPr="00B617A5">
        <w:t>letter should state which Academy the application is for.  The supporting documentation should be in the form of a written recommendation from the child’s paediatrician</w:t>
      </w:r>
      <w:r w:rsidR="009D007A">
        <w:t xml:space="preserve"> </w:t>
      </w:r>
      <w:r w:rsidRPr="00B617A5">
        <w:t>/</w:t>
      </w:r>
      <w:r w:rsidR="009D007A">
        <w:t xml:space="preserve"> </w:t>
      </w:r>
      <w:r w:rsidRPr="00B617A5">
        <w:t xml:space="preserve">consultant or a professional from Children’s Services and must explain why </w:t>
      </w:r>
      <w:r w:rsidR="009D007A">
        <w:t>this Academy</w:t>
      </w:r>
      <w:r w:rsidRPr="00B617A5">
        <w:t xml:space="preserve"> is the </w:t>
      </w:r>
      <w:r w:rsidRPr="00B617A5">
        <w:rPr>
          <w:i/>
        </w:rPr>
        <w:t>only</w:t>
      </w:r>
      <w:r w:rsidRPr="00B617A5">
        <w:t xml:space="preserve"> suitable school to meet the child’s needs and why </w:t>
      </w:r>
      <w:r w:rsidRPr="00B617A5">
        <w:rPr>
          <w:i/>
          <w:iCs/>
        </w:rPr>
        <w:t>no other school</w:t>
      </w:r>
      <w:r w:rsidRPr="00B617A5">
        <w:t xml:space="preserve"> could provide the appropriate support for the child.</w:t>
      </w:r>
    </w:p>
    <w:p w14:paraId="1932F41D" w14:textId="77777777" w:rsidR="00171E00" w:rsidRPr="00B617A5" w:rsidRDefault="00171E00" w:rsidP="00171E00">
      <w:pPr>
        <w:pStyle w:val="DMPText"/>
      </w:pPr>
      <w:r w:rsidRPr="00B617A5">
        <w:t xml:space="preserve">E-mails should be sent to:  </w:t>
      </w:r>
      <w:hyperlink r:id="rId21" w:history="1">
        <w:r w:rsidRPr="00B617A5">
          <w:rPr>
            <w:rStyle w:val="Hyperlink"/>
          </w:rPr>
          <w:t>admissions@dixonsta.com</w:t>
        </w:r>
      </w:hyperlink>
    </w:p>
    <w:p w14:paraId="52CBCC42" w14:textId="77777777" w:rsidR="00171E00" w:rsidRPr="00B617A5" w:rsidRDefault="00171E00" w:rsidP="00171E00">
      <w:pPr>
        <w:pStyle w:val="DMPText"/>
        <w:spacing w:after="0"/>
      </w:pPr>
      <w:r w:rsidRPr="00B617A5">
        <w:t xml:space="preserve">Letters should be sent to:  </w:t>
      </w:r>
    </w:p>
    <w:p w14:paraId="6F67E401" w14:textId="083825E0" w:rsidR="00171E00" w:rsidRPr="00B617A5" w:rsidRDefault="00171E00" w:rsidP="00171E00">
      <w:pPr>
        <w:pStyle w:val="DMPText"/>
        <w:spacing w:before="0"/>
      </w:pPr>
      <w:r w:rsidRPr="00B617A5">
        <w:t>Chair of the Governing Body, c/o Admissions Team,</w:t>
      </w:r>
      <w:r w:rsidR="00C3445B" w:rsidRPr="00B617A5">
        <w:t xml:space="preserve"> Lewis Building,</w:t>
      </w:r>
      <w:r w:rsidRPr="00B617A5">
        <w:t xml:space="preserve"> Dixons City Academy, Ripley Street, Bradford, BD5 7RR.</w:t>
      </w:r>
    </w:p>
    <w:p w14:paraId="7FA2E701" w14:textId="32B1E6BE" w:rsidR="00171E00" w:rsidRPr="00B617A5" w:rsidRDefault="00171E00" w:rsidP="00171E00">
      <w:pPr>
        <w:pStyle w:val="DMPText"/>
      </w:pPr>
      <w:r w:rsidRPr="00B617A5">
        <w:t>Parents</w:t>
      </w:r>
      <w:r w:rsidR="008F0C86" w:rsidRPr="00B617A5">
        <w:t xml:space="preserve"> </w:t>
      </w:r>
      <w:r w:rsidRPr="00B617A5">
        <w:t>/</w:t>
      </w:r>
      <w:r w:rsidR="008F0C86" w:rsidRPr="00B617A5">
        <w:t xml:space="preserve"> </w:t>
      </w:r>
      <w:r w:rsidRPr="00B617A5">
        <w:t xml:space="preserve">carers will be informed if the application is or is not being prioritised by </w:t>
      </w:r>
      <w:r w:rsidR="006D3209">
        <w:t>28 February</w:t>
      </w:r>
      <w:r w:rsidRPr="00B617A5">
        <w:t xml:space="preserve"> 202</w:t>
      </w:r>
      <w:r w:rsidR="00D96292">
        <w:t>5</w:t>
      </w:r>
      <w:r w:rsidRPr="00B617A5">
        <w:t>.  Please note that prioritisation is not a guarantee of a place.</w:t>
      </w:r>
    </w:p>
    <w:p w14:paraId="27852041" w14:textId="77777777" w:rsidR="00171E00" w:rsidRPr="00B617A5" w:rsidRDefault="00171E00" w:rsidP="00171E00">
      <w:pPr>
        <w:pStyle w:val="DMPText"/>
        <w:spacing w:after="0"/>
      </w:pPr>
    </w:p>
    <w:p w14:paraId="39332013" w14:textId="77777777" w:rsidR="00171E00" w:rsidRPr="00B617A5" w:rsidRDefault="00171E00" w:rsidP="00171E00">
      <w:pPr>
        <w:pStyle w:val="DMPStrongText"/>
        <w:spacing w:before="0"/>
      </w:pPr>
      <w:r w:rsidRPr="00B617A5">
        <w:t>Children of staff</w:t>
      </w:r>
    </w:p>
    <w:p w14:paraId="79625729" w14:textId="23F2F2FE" w:rsidR="00171E00" w:rsidRPr="00B617A5" w:rsidRDefault="00171E00" w:rsidP="00171E00">
      <w:pPr>
        <w:pStyle w:val="DMPText"/>
        <w:rPr>
          <w:b/>
          <w:bCs/>
        </w:rPr>
      </w:pPr>
      <w:r w:rsidRPr="00B617A5">
        <w:t xml:space="preserve">Members of staff who wish to apply for a place under the ‘Children of Staff’ oversubscription criteria, will need to submit a separate e-mail or letter to the Dixons Admissions office </w:t>
      </w:r>
      <w:r w:rsidR="00B955FC" w:rsidRPr="00B617A5">
        <w:t xml:space="preserve">on or </w:t>
      </w:r>
      <w:r w:rsidRPr="00B617A5">
        <w:t xml:space="preserve">before </w:t>
      </w:r>
      <w:r w:rsidRPr="00B617A5">
        <w:rPr>
          <w:b/>
          <w:bCs/>
        </w:rPr>
        <w:t>15 January 202</w:t>
      </w:r>
      <w:r w:rsidR="009B1E29">
        <w:rPr>
          <w:b/>
          <w:bCs/>
        </w:rPr>
        <w:t>5</w:t>
      </w:r>
      <w:r w:rsidRPr="00B617A5">
        <w:rPr>
          <w:b/>
          <w:bCs/>
        </w:rPr>
        <w:t>.</w:t>
      </w:r>
    </w:p>
    <w:p w14:paraId="4CB6AD11" w14:textId="2E775793" w:rsidR="00171E00" w:rsidRPr="00B617A5" w:rsidRDefault="00171E00" w:rsidP="00171E00">
      <w:pPr>
        <w:pStyle w:val="DMPText"/>
      </w:pPr>
      <w:r w:rsidRPr="00B617A5">
        <w:t xml:space="preserve">The e-mail or letter should include the following </w:t>
      </w:r>
      <w:r w:rsidR="00730911" w:rsidRPr="00B617A5">
        <w:t>information.</w:t>
      </w:r>
    </w:p>
    <w:p w14:paraId="171A31AE" w14:textId="77777777" w:rsidR="00171E00" w:rsidRPr="00B617A5" w:rsidRDefault="00171E00" w:rsidP="00736213">
      <w:pPr>
        <w:pStyle w:val="DMPText"/>
        <w:numPr>
          <w:ilvl w:val="0"/>
          <w:numId w:val="21"/>
        </w:numPr>
        <w:spacing w:after="0"/>
        <w:ind w:left="567"/>
      </w:pPr>
      <w:r w:rsidRPr="00B617A5">
        <w:t>Their name, post and length of service or recruitment to a hard-to-fill post (please state the post).</w:t>
      </w:r>
    </w:p>
    <w:p w14:paraId="62F0A525" w14:textId="77777777" w:rsidR="00171E00" w:rsidRPr="00B617A5" w:rsidRDefault="00171E00" w:rsidP="00736213">
      <w:pPr>
        <w:pStyle w:val="DMPText"/>
        <w:numPr>
          <w:ilvl w:val="0"/>
          <w:numId w:val="21"/>
        </w:numPr>
        <w:spacing w:before="0"/>
        <w:ind w:left="567" w:hanging="357"/>
      </w:pPr>
      <w:r w:rsidRPr="00B617A5">
        <w:lastRenderedPageBreak/>
        <w:t>The name and date of birth of their child.</w:t>
      </w:r>
    </w:p>
    <w:p w14:paraId="44FC5A7A" w14:textId="77777777" w:rsidR="00171E00" w:rsidRPr="00B617A5" w:rsidRDefault="00171E00" w:rsidP="00171E00">
      <w:pPr>
        <w:pStyle w:val="DMPText"/>
      </w:pPr>
      <w:r w:rsidRPr="00B617A5">
        <w:t xml:space="preserve">E-mails should be sent to:  </w:t>
      </w:r>
      <w:hyperlink r:id="rId22" w:history="1">
        <w:r w:rsidRPr="00B617A5">
          <w:rPr>
            <w:rStyle w:val="Hyperlink"/>
          </w:rPr>
          <w:t>admissions@dixonsta.com</w:t>
        </w:r>
      </w:hyperlink>
    </w:p>
    <w:p w14:paraId="2027D297" w14:textId="77777777" w:rsidR="00171E00" w:rsidRPr="00B617A5" w:rsidRDefault="00171E00" w:rsidP="00171E00">
      <w:pPr>
        <w:pStyle w:val="DMPText"/>
        <w:spacing w:after="0"/>
      </w:pPr>
      <w:r w:rsidRPr="00B617A5">
        <w:t xml:space="preserve">Letters should be sent to:  </w:t>
      </w:r>
    </w:p>
    <w:p w14:paraId="32C69D49" w14:textId="7966C394" w:rsidR="00171E00" w:rsidRPr="00B617A5" w:rsidRDefault="00171E00" w:rsidP="00171E00">
      <w:pPr>
        <w:pStyle w:val="DMPText"/>
        <w:spacing w:before="0"/>
      </w:pPr>
      <w:r w:rsidRPr="00B617A5">
        <w:t xml:space="preserve">Chair of the Governing Body, c/o Admissions Team, </w:t>
      </w:r>
      <w:r w:rsidR="00C3445B" w:rsidRPr="00B617A5">
        <w:t xml:space="preserve">Lewis Building, </w:t>
      </w:r>
      <w:r w:rsidRPr="00B617A5">
        <w:t>Dixons City Academy, Ripley Street, Bradford, BD5 7RR.</w:t>
      </w:r>
    </w:p>
    <w:p w14:paraId="088CB65D" w14:textId="77777777" w:rsidR="00171E00" w:rsidRPr="00B617A5" w:rsidRDefault="00171E00" w:rsidP="00171E00">
      <w:pPr>
        <w:pStyle w:val="DMPText"/>
        <w:spacing w:after="0"/>
      </w:pPr>
    </w:p>
    <w:p w14:paraId="0B8779DA" w14:textId="6CB128AF" w:rsidR="00097BE9" w:rsidRPr="00B617A5" w:rsidRDefault="00097BE9" w:rsidP="00097BE9">
      <w:pPr>
        <w:pStyle w:val="DMPStrongText"/>
        <w:spacing w:before="0"/>
      </w:pPr>
      <w:r w:rsidRPr="00B617A5">
        <w:t>Priority under Early Years Pupil Premium</w:t>
      </w:r>
      <w:r w:rsidR="00E03247" w:rsidRPr="00B617A5">
        <w:t>, Pupil Premium or Service Premium</w:t>
      </w:r>
    </w:p>
    <w:p w14:paraId="71DD09BC" w14:textId="65A0C4D7" w:rsidR="00AD317A" w:rsidRPr="00B617A5" w:rsidRDefault="00AD317A" w:rsidP="00AD317A">
      <w:pPr>
        <w:pStyle w:val="DMPText"/>
      </w:pPr>
      <w:r w:rsidRPr="00B617A5">
        <w:t xml:space="preserve">Parents / carers who wish to apply for a place under the ‘Children </w:t>
      </w:r>
      <w:r w:rsidR="009D175C" w:rsidRPr="00B617A5">
        <w:t xml:space="preserve">… </w:t>
      </w:r>
      <w:r w:rsidRPr="00B617A5">
        <w:t xml:space="preserve">eligible for </w:t>
      </w:r>
      <w:r w:rsidR="00327E53" w:rsidRPr="00B617A5">
        <w:t>early year’s pupil premium</w:t>
      </w:r>
      <w:r w:rsidRPr="00B617A5">
        <w:t xml:space="preserve">’ oversubscription criteria, will need to </w:t>
      </w:r>
      <w:r w:rsidR="00327E53" w:rsidRPr="00B617A5">
        <w:t>submit their</w:t>
      </w:r>
      <w:r w:rsidRPr="00B617A5">
        <w:t xml:space="preserve"> supporting documentation to the Dixons Admissions Office </w:t>
      </w:r>
      <w:r w:rsidR="00B955FC" w:rsidRPr="00B617A5">
        <w:t xml:space="preserve">on or </w:t>
      </w:r>
      <w:r w:rsidRPr="00B617A5">
        <w:t xml:space="preserve">before </w:t>
      </w:r>
      <w:r w:rsidRPr="00B617A5">
        <w:rPr>
          <w:b/>
          <w:bCs/>
        </w:rPr>
        <w:t>15 January 202</w:t>
      </w:r>
      <w:r w:rsidR="00EC3CEB">
        <w:rPr>
          <w:b/>
          <w:bCs/>
        </w:rPr>
        <w:t>5</w:t>
      </w:r>
      <w:r w:rsidRPr="00B617A5">
        <w:t>.</w:t>
      </w:r>
    </w:p>
    <w:p w14:paraId="2BF001FB" w14:textId="38632E43" w:rsidR="00097BE9" w:rsidRPr="00B617A5" w:rsidRDefault="00327E53" w:rsidP="00327E53">
      <w:pPr>
        <w:pStyle w:val="DMPText"/>
      </w:pPr>
      <w:r w:rsidRPr="00B617A5">
        <w:t>The documentation required is specified in the Notes section above.</w:t>
      </w:r>
    </w:p>
    <w:p w14:paraId="3188B934" w14:textId="165808D8" w:rsidR="00097BE9" w:rsidRPr="00B617A5" w:rsidRDefault="00327E53" w:rsidP="00097BE9">
      <w:pPr>
        <w:pStyle w:val="DMPText"/>
      </w:pPr>
      <w:r w:rsidRPr="00B617A5">
        <w:t>Information by e</w:t>
      </w:r>
      <w:r w:rsidR="00097BE9" w:rsidRPr="00B617A5">
        <w:t xml:space="preserve">-mail </w:t>
      </w:r>
      <w:r w:rsidR="00C3445B" w:rsidRPr="00B617A5">
        <w:t xml:space="preserve">should be sent </w:t>
      </w:r>
      <w:r w:rsidR="00097BE9" w:rsidRPr="00B617A5">
        <w:t xml:space="preserve">to:  </w:t>
      </w:r>
      <w:hyperlink r:id="rId23" w:history="1">
        <w:r w:rsidR="00097BE9" w:rsidRPr="00B617A5">
          <w:rPr>
            <w:rStyle w:val="Hyperlink"/>
          </w:rPr>
          <w:t>admissions@dixonsta.com</w:t>
        </w:r>
      </w:hyperlink>
    </w:p>
    <w:p w14:paraId="6535C127" w14:textId="55E0281C" w:rsidR="00097BE9" w:rsidRPr="00B617A5" w:rsidRDefault="00C3445B" w:rsidP="00097BE9">
      <w:pPr>
        <w:pStyle w:val="DMPText"/>
        <w:spacing w:after="0"/>
      </w:pPr>
      <w:r w:rsidRPr="00B617A5">
        <w:t>Information by post should be sent to:</w:t>
      </w:r>
    </w:p>
    <w:p w14:paraId="5A3FD706" w14:textId="6FD58CCD" w:rsidR="00097BE9" w:rsidRPr="00B617A5" w:rsidRDefault="00097BE9" w:rsidP="00097BE9">
      <w:pPr>
        <w:pStyle w:val="DMPText"/>
        <w:spacing w:before="0"/>
      </w:pPr>
      <w:r w:rsidRPr="00B617A5">
        <w:t xml:space="preserve">Chair of the Governing Body, c/o Admissions Team, </w:t>
      </w:r>
      <w:r w:rsidR="00C3445B" w:rsidRPr="00B617A5">
        <w:t xml:space="preserve">Lewis Building, </w:t>
      </w:r>
      <w:r w:rsidRPr="00B617A5">
        <w:t>Dixons City Academy, Ripley Street, Bradford, BD5 7RR.</w:t>
      </w:r>
    </w:p>
    <w:p w14:paraId="5B6D80AA" w14:textId="77777777" w:rsidR="00097BE9" w:rsidRPr="00B617A5" w:rsidRDefault="00097BE9" w:rsidP="00171E00">
      <w:pPr>
        <w:pStyle w:val="DMPText"/>
        <w:spacing w:after="0"/>
      </w:pPr>
    </w:p>
    <w:p w14:paraId="193CD425" w14:textId="1C80BE80" w:rsidR="00171E00" w:rsidRPr="00B617A5" w:rsidRDefault="00171E00" w:rsidP="00171E00">
      <w:pPr>
        <w:pStyle w:val="DMPStrongText"/>
        <w:spacing w:before="0"/>
      </w:pPr>
      <w:r w:rsidRPr="00B617A5">
        <w:t>If your child is not offered a place</w:t>
      </w:r>
    </w:p>
    <w:p w14:paraId="4DA3586C" w14:textId="64CA5227" w:rsidR="00171E00" w:rsidRPr="00B617A5" w:rsidRDefault="00171E00" w:rsidP="00171E00">
      <w:pPr>
        <w:pStyle w:val="DMPText"/>
      </w:pPr>
      <w:r w:rsidRPr="00B617A5">
        <w:t>If your child is not offered a place at the Academy, your child’s details will automatically remain on the waiting list until the end of December 202</w:t>
      </w:r>
      <w:r w:rsidR="00EC3CEB">
        <w:t>5</w:t>
      </w:r>
      <w:r w:rsidRPr="00B617A5">
        <w:t>.</w:t>
      </w:r>
    </w:p>
    <w:p w14:paraId="0E83FDEE" w14:textId="66BF295D" w:rsidR="00171E00" w:rsidRPr="00B617A5" w:rsidRDefault="00171E00" w:rsidP="00171E00">
      <w:pPr>
        <w:pStyle w:val="DMPText"/>
      </w:pPr>
      <w:r w:rsidRPr="00B617A5">
        <w:t>In January 202</w:t>
      </w:r>
      <w:r w:rsidR="00EC3CEB">
        <w:t>6</w:t>
      </w:r>
      <w:r w:rsidRPr="00B617A5">
        <w:t xml:space="preserve"> you will need to make a fresh application to join the waiting list.  Where places become vacant, they will be allocated in accordance with the oversubscription criteria.</w:t>
      </w:r>
    </w:p>
    <w:p w14:paraId="78B14D01" w14:textId="19D334F6" w:rsidR="00171E00" w:rsidRPr="00B617A5" w:rsidRDefault="00171E00" w:rsidP="00171E00">
      <w:pPr>
        <w:pStyle w:val="DMPText"/>
      </w:pPr>
      <w:r w:rsidRPr="00B617A5">
        <w:t>If you are dissatisfied with the admission decision, you will also have the right of appeal.</w:t>
      </w:r>
    </w:p>
    <w:p w14:paraId="2A585575" w14:textId="0ED0B67F" w:rsidR="00171E00" w:rsidRPr="00B617A5" w:rsidRDefault="00171E00" w:rsidP="00171E00">
      <w:pPr>
        <w:jc w:val="center"/>
        <w:rPr>
          <w:sz w:val="19"/>
          <w:szCs w:val="19"/>
        </w:rPr>
        <w:sectPr w:rsidR="00171E00" w:rsidRPr="00B617A5" w:rsidSect="002002D7">
          <w:headerReference w:type="default" r:id="rId24"/>
          <w:footerReference w:type="even" r:id="rId25"/>
          <w:footerReference w:type="default" r:id="rId26"/>
          <w:headerReference w:type="first" r:id="rId27"/>
          <w:pgSz w:w="11900" w:h="16840" w:code="9"/>
          <w:pgMar w:top="1134" w:right="794" w:bottom="993" w:left="794" w:header="567" w:footer="567" w:gutter="0"/>
          <w:cols w:space="720"/>
          <w:titlePg/>
          <w:docGrid w:linePitch="360"/>
        </w:sectPr>
      </w:pPr>
      <w:r w:rsidRPr="00B617A5">
        <w:br w:type="page"/>
      </w:r>
    </w:p>
    <w:p w14:paraId="44E40C62" w14:textId="77777777" w:rsidR="00171E00" w:rsidRPr="00B617A5" w:rsidRDefault="00171E00" w:rsidP="00171E00">
      <w:pPr>
        <w:pStyle w:val="DMPText"/>
      </w:pPr>
    </w:p>
    <w:p w14:paraId="74075E94" w14:textId="00A1954A" w:rsidR="00171E00" w:rsidRPr="00B617A5" w:rsidRDefault="00171E00" w:rsidP="00171E00">
      <w:pPr>
        <w:spacing w:before="240" w:after="120"/>
        <w:rPr>
          <w:b/>
          <w:color w:val="467640"/>
          <w:sz w:val="23"/>
          <w:szCs w:val="23"/>
          <w:lang w:eastAsia="en-GB"/>
        </w:rPr>
      </w:pPr>
      <w:r w:rsidRPr="00B617A5">
        <w:rPr>
          <w:b/>
          <w:color w:val="467640"/>
          <w:sz w:val="23"/>
          <w:szCs w:val="23"/>
          <w:lang w:eastAsia="en-GB"/>
        </w:rPr>
        <w:t>REQUEST TO START SCHOOL OUT OF THE CHRONOLOGICAL YEAR GROUP</w:t>
      </w:r>
    </w:p>
    <w:p w14:paraId="59C45790" w14:textId="0344D5DC" w:rsidR="00171E00" w:rsidRPr="00B617A5" w:rsidRDefault="00171E00" w:rsidP="00171E00">
      <w:pPr>
        <w:spacing w:before="120" w:after="120" w:line="228" w:lineRule="exact"/>
        <w:jc w:val="both"/>
        <w:rPr>
          <w:sz w:val="19"/>
          <w:szCs w:val="19"/>
        </w:rPr>
      </w:pPr>
      <w:r w:rsidRPr="00B617A5">
        <w:rPr>
          <w:sz w:val="19"/>
          <w:szCs w:val="19"/>
        </w:rPr>
        <w:t>This form should only be used by those parents / carers requesting their child starts school in Reception, a full year behind their chronological age group.  You should read the document ‘</w:t>
      </w:r>
      <w:hyperlink r:id="rId28">
        <w:r w:rsidRPr="00B617A5">
          <w:rPr>
            <w:color w:val="0563C1"/>
            <w:sz w:val="19"/>
            <w:szCs w:val="19"/>
            <w:u w:val="single"/>
          </w:rPr>
          <w:t>Summer Born Children – Starting School:  Advice for parents</w:t>
        </w:r>
      </w:hyperlink>
      <w:r w:rsidRPr="00B617A5">
        <w:rPr>
          <w:sz w:val="19"/>
          <w:szCs w:val="19"/>
        </w:rPr>
        <w:t xml:space="preserve">’ </w:t>
      </w:r>
      <w:bookmarkStart w:id="0" w:name="_Int_wELFfBrZ"/>
      <w:r w:rsidRPr="00B617A5">
        <w:rPr>
          <w:sz w:val="19"/>
          <w:szCs w:val="19"/>
        </w:rPr>
        <w:t>before</w:t>
      </w:r>
      <w:bookmarkEnd w:id="0"/>
      <w:r w:rsidRPr="00B617A5">
        <w:rPr>
          <w:sz w:val="19"/>
          <w:szCs w:val="19"/>
        </w:rPr>
        <w:t xml:space="preserve"> submitting this request.</w:t>
      </w:r>
    </w:p>
    <w:p w14:paraId="5C601CA2" w14:textId="77777777" w:rsidR="00171E00" w:rsidRPr="00B617A5" w:rsidRDefault="00171E00" w:rsidP="00171E00">
      <w:pPr>
        <w:spacing w:before="120" w:after="120" w:line="228" w:lineRule="exact"/>
        <w:jc w:val="both"/>
        <w:rPr>
          <w:sz w:val="19"/>
          <w:szCs w:val="19"/>
        </w:rPr>
      </w:pPr>
      <w:r w:rsidRPr="00B617A5">
        <w:rPr>
          <w:sz w:val="19"/>
          <w:szCs w:val="19"/>
        </w:rPr>
        <w:t>Those applying for deferred entry or an in-year admission outside the normal year group should follow the process outlined in the Admissions &amp; Appeals Policy.</w:t>
      </w:r>
    </w:p>
    <w:p w14:paraId="6E374D36" w14:textId="77777777" w:rsidR="00171E00" w:rsidRPr="00B617A5" w:rsidRDefault="00171E00" w:rsidP="00171E00">
      <w:pPr>
        <w:spacing w:before="120" w:after="120" w:line="228" w:lineRule="exact"/>
        <w:jc w:val="both"/>
        <w:rPr>
          <w:sz w:val="19"/>
          <w:szCs w:val="19"/>
        </w:rPr>
      </w:pPr>
      <w:r w:rsidRPr="00B617A5">
        <w:rPr>
          <w:sz w:val="19"/>
          <w:szCs w:val="19"/>
        </w:rPr>
        <w:t>Parents should be aware that:</w:t>
      </w:r>
    </w:p>
    <w:p w14:paraId="5A9A1311" w14:textId="77777777" w:rsidR="00171E00" w:rsidRPr="00B617A5" w:rsidRDefault="00171E00" w:rsidP="00171E00">
      <w:pPr>
        <w:pStyle w:val="ListParagraph"/>
        <w:numPr>
          <w:ilvl w:val="0"/>
          <w:numId w:val="17"/>
        </w:numPr>
        <w:spacing w:before="120" w:after="120" w:line="228" w:lineRule="exact"/>
        <w:ind w:left="270" w:hanging="270"/>
        <w:jc w:val="both"/>
        <w:rPr>
          <w:sz w:val="19"/>
          <w:szCs w:val="19"/>
        </w:rPr>
      </w:pPr>
      <w:r w:rsidRPr="00B617A5">
        <w:rPr>
          <w:sz w:val="19"/>
          <w:szCs w:val="19"/>
        </w:rPr>
        <w:t>Consideration of the request may be delayed unless this request and the supporting documents are received by the time of the primary school application deadline (15 January).</w:t>
      </w:r>
    </w:p>
    <w:p w14:paraId="63DA5627" w14:textId="77777777" w:rsidR="00171E00" w:rsidRPr="00B617A5" w:rsidRDefault="00171E00" w:rsidP="00171E00">
      <w:pPr>
        <w:pStyle w:val="ListParagraph"/>
        <w:numPr>
          <w:ilvl w:val="0"/>
          <w:numId w:val="17"/>
        </w:numPr>
        <w:spacing w:before="120" w:after="120" w:line="228" w:lineRule="exact"/>
        <w:ind w:left="270" w:hanging="270"/>
        <w:jc w:val="both"/>
        <w:rPr>
          <w:sz w:val="19"/>
          <w:szCs w:val="19"/>
        </w:rPr>
      </w:pPr>
      <w:r w:rsidRPr="00B617A5">
        <w:rPr>
          <w:sz w:val="19"/>
          <w:szCs w:val="19"/>
        </w:rPr>
        <w:t>The child may only be offset with the agreement of the Governing Body (the admission authority) for this Academy.  You will also need to make applications to the local authority (for schools for whom they are the admission authority) and / or the admission authorities for any other schools you are applying to.</w:t>
      </w:r>
    </w:p>
    <w:p w14:paraId="4A281459" w14:textId="77777777" w:rsidR="00171E00" w:rsidRPr="00B617A5" w:rsidRDefault="00171E00" w:rsidP="00171E00">
      <w:pPr>
        <w:pStyle w:val="ListParagraph"/>
        <w:numPr>
          <w:ilvl w:val="0"/>
          <w:numId w:val="17"/>
        </w:numPr>
        <w:spacing w:before="120" w:after="120" w:line="228" w:lineRule="exact"/>
        <w:ind w:left="270" w:hanging="270"/>
        <w:jc w:val="both"/>
        <w:rPr>
          <w:sz w:val="19"/>
          <w:szCs w:val="19"/>
        </w:rPr>
      </w:pPr>
      <w:r w:rsidRPr="00B617A5">
        <w:rPr>
          <w:sz w:val="19"/>
          <w:szCs w:val="19"/>
        </w:rPr>
        <w:t>If agreed, the child will usually remain offset throughout their educational career and the transfer to secondary school will take place a year later, however, you may need to make an application in Year 5 to a local authority or the admissions authority of a different school, as they may not agree with the decision made by the Governing Body.  The same will apply if you move house mid-way through your child’s education and you apply to other local authorities or admission authorities.</w:t>
      </w:r>
    </w:p>
    <w:p w14:paraId="7EA16FAC" w14:textId="77777777" w:rsidR="00171E00" w:rsidRPr="00B617A5" w:rsidRDefault="00171E00" w:rsidP="00171E00">
      <w:pPr>
        <w:pStyle w:val="ListParagraph"/>
        <w:numPr>
          <w:ilvl w:val="0"/>
          <w:numId w:val="17"/>
        </w:numPr>
        <w:spacing w:before="120" w:after="120" w:line="228" w:lineRule="exact"/>
        <w:ind w:left="270" w:hanging="270"/>
        <w:jc w:val="both"/>
        <w:rPr>
          <w:sz w:val="19"/>
          <w:szCs w:val="19"/>
        </w:rPr>
      </w:pPr>
      <w:r w:rsidRPr="00B617A5">
        <w:rPr>
          <w:sz w:val="19"/>
          <w:szCs w:val="19"/>
        </w:rPr>
        <w:t>Should agreement not be given, and you still choose to offset entry, you will need to apply for a place in Year 1; this application will need to be made in June (i.e., prior to the start of the academic year in late August). Allocation will be dependent upon a place being available at the time of application and your child qualifying for a place following application of the oversubscription criteria.</w:t>
      </w:r>
    </w:p>
    <w:p w14:paraId="1246156B" w14:textId="77777777" w:rsidR="00171E00" w:rsidRPr="00B617A5" w:rsidRDefault="00171E00" w:rsidP="00171E00">
      <w:pPr>
        <w:rPr>
          <w:rFonts w:cstheme="minorHAnsi"/>
          <w:b/>
          <w:bCs/>
          <w:sz w:val="19"/>
          <w:szCs w:val="19"/>
        </w:rPr>
      </w:pPr>
      <w:r w:rsidRPr="00B617A5">
        <w:rPr>
          <w:rFonts w:cstheme="minorHAnsi"/>
          <w:b/>
          <w:bCs/>
          <w:sz w:val="19"/>
          <w:szCs w:val="19"/>
        </w:rPr>
        <w:t>PART 1</w:t>
      </w:r>
    </w:p>
    <w:tbl>
      <w:tblPr>
        <w:tblW w:w="10450" w:type="dxa"/>
        <w:tblInd w:w="-5" w:type="dxa"/>
        <w:tblLook w:val="0000" w:firstRow="0" w:lastRow="0" w:firstColumn="0" w:lastColumn="0" w:noHBand="0" w:noVBand="0"/>
      </w:tblPr>
      <w:tblGrid>
        <w:gridCol w:w="1185"/>
        <w:gridCol w:w="477"/>
        <w:gridCol w:w="181"/>
        <w:gridCol w:w="3311"/>
        <w:gridCol w:w="1134"/>
        <w:gridCol w:w="4162"/>
      </w:tblGrid>
      <w:tr w:rsidR="00171E00" w:rsidRPr="00B617A5" w14:paraId="023C3444" w14:textId="77777777" w:rsidTr="00725C40">
        <w:trPr>
          <w:trHeight w:val="454"/>
        </w:trPr>
        <w:tc>
          <w:tcPr>
            <w:tcW w:w="5154" w:type="dxa"/>
            <w:gridSpan w:val="4"/>
            <w:tcBorders>
              <w:top w:val="single" w:sz="4" w:space="0" w:color="auto"/>
              <w:left w:val="single" w:sz="4" w:space="0" w:color="auto"/>
              <w:bottom w:val="single" w:sz="4" w:space="0" w:color="auto"/>
              <w:right w:val="nil"/>
            </w:tcBorders>
            <w:shd w:val="clear" w:color="auto" w:fill="auto"/>
            <w:noWrap/>
            <w:vAlign w:val="center"/>
          </w:tcPr>
          <w:p w14:paraId="25B06E22" w14:textId="77777777" w:rsidR="00171E00" w:rsidRPr="00B617A5" w:rsidRDefault="00171E00" w:rsidP="00725C40">
            <w:pPr>
              <w:rPr>
                <w:rFonts w:cstheme="minorHAnsi"/>
                <w:sz w:val="19"/>
                <w:szCs w:val="19"/>
              </w:rPr>
            </w:pPr>
            <w:r w:rsidRPr="00B617A5">
              <w:rPr>
                <w:rFonts w:cstheme="minorHAnsi"/>
                <w:b/>
                <w:bCs/>
                <w:sz w:val="19"/>
                <w:szCs w:val="19"/>
              </w:rPr>
              <w:t>Child’s details</w:t>
            </w:r>
          </w:p>
        </w:tc>
        <w:tc>
          <w:tcPr>
            <w:tcW w:w="5296" w:type="dxa"/>
            <w:gridSpan w:val="2"/>
            <w:tcBorders>
              <w:top w:val="single" w:sz="4" w:space="0" w:color="auto"/>
              <w:left w:val="nil"/>
              <w:bottom w:val="single" w:sz="4" w:space="0" w:color="auto"/>
              <w:right w:val="single" w:sz="4" w:space="0" w:color="auto"/>
            </w:tcBorders>
            <w:shd w:val="clear" w:color="auto" w:fill="auto"/>
            <w:noWrap/>
            <w:vAlign w:val="center"/>
          </w:tcPr>
          <w:p w14:paraId="7C7DD408" w14:textId="77777777" w:rsidR="00171E00" w:rsidRPr="00B617A5" w:rsidRDefault="00171E00" w:rsidP="00725C40">
            <w:pPr>
              <w:rPr>
                <w:rFonts w:cstheme="minorHAnsi"/>
                <w:sz w:val="19"/>
                <w:szCs w:val="19"/>
              </w:rPr>
            </w:pPr>
          </w:p>
        </w:tc>
      </w:tr>
      <w:tr w:rsidR="00171E00" w:rsidRPr="00B617A5" w14:paraId="196EC857" w14:textId="77777777" w:rsidTr="00725C40">
        <w:trPr>
          <w:trHeight w:val="567"/>
        </w:trPr>
        <w:tc>
          <w:tcPr>
            <w:tcW w:w="1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ADC3D5" w14:textId="77777777" w:rsidR="00171E00" w:rsidRPr="00B617A5" w:rsidRDefault="00171E00" w:rsidP="00725C40">
            <w:pPr>
              <w:rPr>
                <w:rFonts w:cstheme="minorHAnsi"/>
                <w:sz w:val="19"/>
                <w:szCs w:val="19"/>
              </w:rPr>
            </w:pPr>
            <w:r w:rsidRPr="00B617A5">
              <w:rPr>
                <w:rFonts w:cstheme="minorHAnsi"/>
                <w:sz w:val="19"/>
                <w:szCs w:val="19"/>
              </w:rPr>
              <w:t>Forename/s:</w:t>
            </w:r>
          </w:p>
        </w:tc>
        <w:tc>
          <w:tcPr>
            <w:tcW w:w="87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73EA5E3" w14:textId="77777777" w:rsidR="00171E00" w:rsidRPr="00B617A5" w:rsidRDefault="00171E00" w:rsidP="00725C40">
            <w:pPr>
              <w:rPr>
                <w:rFonts w:cstheme="minorHAnsi"/>
                <w:sz w:val="19"/>
                <w:szCs w:val="19"/>
              </w:rPr>
            </w:pPr>
          </w:p>
        </w:tc>
      </w:tr>
      <w:tr w:rsidR="00171E00" w:rsidRPr="00B617A5" w14:paraId="39DD1544" w14:textId="77777777" w:rsidTr="00725C40">
        <w:trPr>
          <w:trHeight w:val="567"/>
        </w:trPr>
        <w:tc>
          <w:tcPr>
            <w:tcW w:w="1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086109" w14:textId="77777777" w:rsidR="00171E00" w:rsidRPr="00B617A5" w:rsidRDefault="00171E00" w:rsidP="00725C40">
            <w:pPr>
              <w:rPr>
                <w:rFonts w:cstheme="minorHAnsi"/>
                <w:sz w:val="19"/>
                <w:szCs w:val="19"/>
              </w:rPr>
            </w:pPr>
            <w:r w:rsidRPr="00B617A5">
              <w:rPr>
                <w:rFonts w:cstheme="minorHAnsi"/>
                <w:sz w:val="19"/>
                <w:szCs w:val="19"/>
              </w:rPr>
              <w:t>Surname:</w:t>
            </w:r>
          </w:p>
        </w:tc>
        <w:tc>
          <w:tcPr>
            <w:tcW w:w="87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E7F6F49" w14:textId="77777777" w:rsidR="00171E00" w:rsidRPr="00B617A5" w:rsidRDefault="00171E00" w:rsidP="00725C40">
            <w:pPr>
              <w:rPr>
                <w:rFonts w:cstheme="minorHAnsi"/>
                <w:sz w:val="19"/>
                <w:szCs w:val="19"/>
              </w:rPr>
            </w:pPr>
          </w:p>
        </w:tc>
      </w:tr>
      <w:tr w:rsidR="00171E00" w:rsidRPr="00B617A5" w14:paraId="5510D892" w14:textId="77777777" w:rsidTr="00725C40">
        <w:trPr>
          <w:trHeight w:val="567"/>
        </w:trPr>
        <w:tc>
          <w:tcPr>
            <w:tcW w:w="1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85B20F" w14:textId="77777777" w:rsidR="00171E00" w:rsidRPr="00B617A5" w:rsidRDefault="00171E00" w:rsidP="00725C40">
            <w:pPr>
              <w:rPr>
                <w:rFonts w:cstheme="minorHAnsi"/>
                <w:sz w:val="19"/>
                <w:szCs w:val="19"/>
              </w:rPr>
            </w:pPr>
            <w:r w:rsidRPr="00B617A5">
              <w:rPr>
                <w:rFonts w:cstheme="minorHAnsi"/>
                <w:sz w:val="19"/>
                <w:szCs w:val="19"/>
              </w:rPr>
              <w:t>Date of birth:</w:t>
            </w:r>
          </w:p>
        </w:tc>
        <w:tc>
          <w:tcPr>
            <w:tcW w:w="87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10CD9EB" w14:textId="77777777" w:rsidR="00171E00" w:rsidRPr="00B617A5" w:rsidRDefault="00171E00" w:rsidP="00725C40">
            <w:pPr>
              <w:rPr>
                <w:rFonts w:cstheme="minorHAnsi"/>
                <w:sz w:val="19"/>
                <w:szCs w:val="19"/>
              </w:rPr>
            </w:pPr>
          </w:p>
        </w:tc>
      </w:tr>
      <w:tr w:rsidR="00171E00" w:rsidRPr="00B617A5" w14:paraId="219CE5C1" w14:textId="77777777" w:rsidTr="00725C40">
        <w:trPr>
          <w:trHeight w:val="307"/>
        </w:trPr>
        <w:tc>
          <w:tcPr>
            <w:tcW w:w="5154" w:type="dxa"/>
            <w:gridSpan w:val="4"/>
            <w:tcBorders>
              <w:top w:val="single" w:sz="4" w:space="0" w:color="auto"/>
              <w:bottom w:val="single" w:sz="4" w:space="0" w:color="auto"/>
              <w:right w:val="nil"/>
            </w:tcBorders>
            <w:shd w:val="clear" w:color="auto" w:fill="auto"/>
            <w:noWrap/>
            <w:vAlign w:val="center"/>
          </w:tcPr>
          <w:p w14:paraId="02514ED5" w14:textId="77777777" w:rsidR="00171E00" w:rsidRPr="00B617A5" w:rsidRDefault="00171E00" w:rsidP="00725C40">
            <w:pPr>
              <w:rPr>
                <w:rFonts w:cstheme="minorHAnsi"/>
                <w:sz w:val="19"/>
                <w:szCs w:val="19"/>
              </w:rPr>
            </w:pPr>
          </w:p>
        </w:tc>
        <w:tc>
          <w:tcPr>
            <w:tcW w:w="5296" w:type="dxa"/>
            <w:gridSpan w:val="2"/>
            <w:tcBorders>
              <w:top w:val="single" w:sz="4" w:space="0" w:color="auto"/>
              <w:left w:val="nil"/>
              <w:bottom w:val="single" w:sz="4" w:space="0" w:color="auto"/>
            </w:tcBorders>
            <w:shd w:val="clear" w:color="auto" w:fill="auto"/>
            <w:noWrap/>
            <w:vAlign w:val="center"/>
          </w:tcPr>
          <w:p w14:paraId="0449E32D" w14:textId="77777777" w:rsidR="00171E00" w:rsidRPr="00B617A5" w:rsidRDefault="00171E00" w:rsidP="00725C40">
            <w:pPr>
              <w:rPr>
                <w:rFonts w:cstheme="minorHAnsi"/>
                <w:sz w:val="19"/>
                <w:szCs w:val="19"/>
              </w:rPr>
            </w:pPr>
          </w:p>
        </w:tc>
      </w:tr>
      <w:tr w:rsidR="00171E00" w:rsidRPr="00B617A5" w14:paraId="40834859" w14:textId="77777777" w:rsidTr="00725C40">
        <w:trPr>
          <w:trHeight w:val="454"/>
        </w:trPr>
        <w:tc>
          <w:tcPr>
            <w:tcW w:w="104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B26F49F" w14:textId="77777777" w:rsidR="00171E00" w:rsidRPr="00B617A5" w:rsidRDefault="00171E00" w:rsidP="00725C40">
            <w:pPr>
              <w:rPr>
                <w:rFonts w:cstheme="minorHAnsi"/>
                <w:b/>
                <w:bCs/>
                <w:sz w:val="19"/>
                <w:szCs w:val="19"/>
              </w:rPr>
            </w:pPr>
            <w:r w:rsidRPr="00B617A5">
              <w:rPr>
                <w:rFonts w:cstheme="minorHAnsi"/>
                <w:b/>
                <w:bCs/>
                <w:sz w:val="19"/>
                <w:szCs w:val="19"/>
              </w:rPr>
              <w:t>Parent’s / Carer’s details</w:t>
            </w:r>
          </w:p>
        </w:tc>
      </w:tr>
      <w:tr w:rsidR="00171E00" w:rsidRPr="00B617A5" w14:paraId="211C3B55" w14:textId="77777777" w:rsidTr="00725C40">
        <w:trPr>
          <w:trHeight w:val="567"/>
        </w:trPr>
        <w:tc>
          <w:tcPr>
            <w:tcW w:w="104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77B5298" w14:textId="77777777" w:rsidR="00171E00" w:rsidRPr="00B617A5" w:rsidRDefault="00171E00" w:rsidP="00725C40">
            <w:pPr>
              <w:rPr>
                <w:rFonts w:cstheme="minorHAnsi"/>
                <w:sz w:val="19"/>
                <w:szCs w:val="19"/>
              </w:rPr>
            </w:pPr>
            <w:r w:rsidRPr="00B617A5">
              <w:rPr>
                <w:rFonts w:cstheme="minorHAnsi"/>
                <w:sz w:val="19"/>
                <w:szCs w:val="19"/>
              </w:rPr>
              <w:t>Mr / Mrs / Ms / Miss / Other (please state or delete as appropriate)</w:t>
            </w:r>
          </w:p>
        </w:tc>
      </w:tr>
      <w:tr w:rsidR="00171E00" w:rsidRPr="00B617A5" w14:paraId="50079AA3" w14:textId="77777777" w:rsidTr="00725C40">
        <w:trPr>
          <w:trHeight w:val="567"/>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CE280" w14:textId="77777777" w:rsidR="00171E00" w:rsidRPr="00B617A5" w:rsidRDefault="00171E00" w:rsidP="00725C40">
            <w:pPr>
              <w:rPr>
                <w:rFonts w:cstheme="minorHAnsi"/>
                <w:sz w:val="19"/>
                <w:szCs w:val="19"/>
              </w:rPr>
            </w:pPr>
            <w:r w:rsidRPr="00B617A5">
              <w:rPr>
                <w:rFonts w:cstheme="minorHAnsi"/>
                <w:sz w:val="19"/>
                <w:szCs w:val="19"/>
              </w:rPr>
              <w:t>Forename:</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2A324D" w14:textId="77777777" w:rsidR="00171E00" w:rsidRPr="00B617A5" w:rsidRDefault="00171E00" w:rsidP="00725C40">
            <w:pP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879BB" w14:textId="77777777" w:rsidR="00171E00" w:rsidRPr="00B617A5" w:rsidRDefault="00171E00" w:rsidP="00725C40">
            <w:pPr>
              <w:rPr>
                <w:rFonts w:cstheme="minorHAnsi"/>
                <w:sz w:val="19"/>
                <w:szCs w:val="19"/>
              </w:rPr>
            </w:pPr>
            <w:r w:rsidRPr="00B617A5">
              <w:rPr>
                <w:rFonts w:cstheme="minorHAnsi"/>
                <w:sz w:val="19"/>
                <w:szCs w:val="19"/>
              </w:rPr>
              <w:t>Surname:</w:t>
            </w:r>
          </w:p>
        </w:tc>
        <w:tc>
          <w:tcPr>
            <w:tcW w:w="4162" w:type="dxa"/>
            <w:tcBorders>
              <w:top w:val="single" w:sz="4" w:space="0" w:color="auto"/>
              <w:left w:val="single" w:sz="4" w:space="0" w:color="auto"/>
              <w:bottom w:val="single" w:sz="4" w:space="0" w:color="auto"/>
              <w:right w:val="single" w:sz="4" w:space="0" w:color="auto"/>
            </w:tcBorders>
            <w:shd w:val="clear" w:color="auto" w:fill="auto"/>
            <w:vAlign w:val="center"/>
          </w:tcPr>
          <w:p w14:paraId="6AC2D8E4" w14:textId="77777777" w:rsidR="00171E00" w:rsidRPr="00B617A5" w:rsidRDefault="00171E00" w:rsidP="00725C40">
            <w:pPr>
              <w:rPr>
                <w:rFonts w:cstheme="minorHAnsi"/>
                <w:sz w:val="19"/>
                <w:szCs w:val="19"/>
              </w:rPr>
            </w:pPr>
          </w:p>
        </w:tc>
      </w:tr>
      <w:tr w:rsidR="00171E00" w:rsidRPr="00B617A5" w14:paraId="2BE6940C" w14:textId="77777777" w:rsidTr="00725C40">
        <w:trPr>
          <w:trHeight w:val="567"/>
        </w:trPr>
        <w:tc>
          <w:tcPr>
            <w:tcW w:w="5154" w:type="dxa"/>
            <w:gridSpan w:val="4"/>
            <w:tcBorders>
              <w:top w:val="nil"/>
              <w:left w:val="single" w:sz="4" w:space="0" w:color="auto"/>
              <w:bottom w:val="single" w:sz="4" w:space="0" w:color="auto"/>
              <w:right w:val="single" w:sz="4" w:space="0" w:color="auto"/>
            </w:tcBorders>
            <w:shd w:val="clear" w:color="auto" w:fill="auto"/>
            <w:noWrap/>
            <w:vAlign w:val="center"/>
          </w:tcPr>
          <w:p w14:paraId="4EC44A10" w14:textId="77777777" w:rsidR="00171E00" w:rsidRPr="00B617A5" w:rsidRDefault="00171E00" w:rsidP="00725C40">
            <w:pPr>
              <w:rPr>
                <w:rFonts w:cstheme="minorHAnsi"/>
                <w:sz w:val="19"/>
                <w:szCs w:val="19"/>
              </w:rPr>
            </w:pPr>
            <w:r w:rsidRPr="00B617A5">
              <w:rPr>
                <w:rFonts w:cstheme="minorHAnsi"/>
                <w:sz w:val="19"/>
                <w:szCs w:val="19"/>
              </w:rPr>
              <w:t>Child’s address:</w:t>
            </w:r>
          </w:p>
        </w:tc>
        <w:tc>
          <w:tcPr>
            <w:tcW w:w="5296" w:type="dxa"/>
            <w:gridSpan w:val="2"/>
            <w:tcBorders>
              <w:top w:val="nil"/>
              <w:left w:val="nil"/>
              <w:bottom w:val="single" w:sz="4" w:space="0" w:color="auto"/>
              <w:right w:val="single" w:sz="4" w:space="0" w:color="auto"/>
            </w:tcBorders>
            <w:shd w:val="clear" w:color="auto" w:fill="auto"/>
            <w:noWrap/>
            <w:vAlign w:val="center"/>
          </w:tcPr>
          <w:p w14:paraId="5B5A2266" w14:textId="77777777" w:rsidR="00171E00" w:rsidRPr="00B617A5" w:rsidRDefault="00171E00" w:rsidP="00725C40">
            <w:pPr>
              <w:rPr>
                <w:rFonts w:cstheme="minorHAnsi"/>
                <w:sz w:val="19"/>
                <w:szCs w:val="19"/>
              </w:rPr>
            </w:pPr>
            <w:r w:rsidRPr="00B617A5">
              <w:rPr>
                <w:rFonts w:cstheme="minorHAnsi"/>
                <w:sz w:val="19"/>
                <w:szCs w:val="19"/>
              </w:rPr>
              <w:t>Your address (if different to the child’s):</w:t>
            </w:r>
          </w:p>
        </w:tc>
      </w:tr>
      <w:tr w:rsidR="00171E00" w:rsidRPr="00B617A5" w14:paraId="6B1C62BA" w14:textId="77777777" w:rsidTr="00725C40">
        <w:trPr>
          <w:trHeight w:val="567"/>
        </w:trPr>
        <w:tc>
          <w:tcPr>
            <w:tcW w:w="5154" w:type="dxa"/>
            <w:gridSpan w:val="4"/>
            <w:tcBorders>
              <w:top w:val="nil"/>
              <w:left w:val="single" w:sz="4" w:space="0" w:color="auto"/>
              <w:bottom w:val="single" w:sz="4" w:space="0" w:color="auto"/>
              <w:right w:val="single" w:sz="4" w:space="0" w:color="auto"/>
            </w:tcBorders>
            <w:shd w:val="clear" w:color="auto" w:fill="auto"/>
            <w:noWrap/>
            <w:vAlign w:val="center"/>
          </w:tcPr>
          <w:p w14:paraId="47CA66E7" w14:textId="77777777" w:rsidR="00171E00" w:rsidRPr="00B617A5" w:rsidRDefault="00171E00" w:rsidP="00725C40">
            <w:pPr>
              <w:rPr>
                <w:rFonts w:cstheme="minorHAnsi"/>
                <w:sz w:val="19"/>
                <w:szCs w:val="19"/>
              </w:rPr>
            </w:pPr>
            <w:r w:rsidRPr="00B617A5">
              <w:rPr>
                <w:rFonts w:cstheme="minorHAnsi"/>
                <w:sz w:val="19"/>
                <w:szCs w:val="19"/>
              </w:rPr>
              <w:t> </w:t>
            </w:r>
          </w:p>
        </w:tc>
        <w:tc>
          <w:tcPr>
            <w:tcW w:w="5296" w:type="dxa"/>
            <w:gridSpan w:val="2"/>
            <w:tcBorders>
              <w:top w:val="nil"/>
              <w:left w:val="nil"/>
              <w:bottom w:val="single" w:sz="4" w:space="0" w:color="auto"/>
              <w:right w:val="single" w:sz="4" w:space="0" w:color="auto"/>
            </w:tcBorders>
            <w:shd w:val="clear" w:color="auto" w:fill="auto"/>
            <w:noWrap/>
            <w:vAlign w:val="center"/>
          </w:tcPr>
          <w:p w14:paraId="3ADA7DE4" w14:textId="77777777" w:rsidR="00171E00" w:rsidRPr="00B617A5" w:rsidRDefault="00171E00" w:rsidP="00725C40">
            <w:pPr>
              <w:rPr>
                <w:rFonts w:cstheme="minorHAnsi"/>
                <w:sz w:val="19"/>
                <w:szCs w:val="19"/>
              </w:rPr>
            </w:pPr>
            <w:r w:rsidRPr="00B617A5">
              <w:rPr>
                <w:rFonts w:cstheme="minorHAnsi"/>
                <w:sz w:val="19"/>
                <w:szCs w:val="19"/>
              </w:rPr>
              <w:t> </w:t>
            </w:r>
          </w:p>
        </w:tc>
      </w:tr>
      <w:tr w:rsidR="00171E00" w:rsidRPr="00B617A5" w14:paraId="29D43A56" w14:textId="77777777" w:rsidTr="00725C40">
        <w:trPr>
          <w:trHeight w:val="567"/>
        </w:trPr>
        <w:tc>
          <w:tcPr>
            <w:tcW w:w="5154" w:type="dxa"/>
            <w:gridSpan w:val="4"/>
            <w:tcBorders>
              <w:top w:val="nil"/>
              <w:left w:val="single" w:sz="4" w:space="0" w:color="auto"/>
              <w:bottom w:val="single" w:sz="4" w:space="0" w:color="auto"/>
              <w:right w:val="single" w:sz="4" w:space="0" w:color="auto"/>
            </w:tcBorders>
            <w:shd w:val="clear" w:color="auto" w:fill="auto"/>
            <w:noWrap/>
            <w:vAlign w:val="center"/>
          </w:tcPr>
          <w:p w14:paraId="3B045DAD" w14:textId="77777777" w:rsidR="00171E00" w:rsidRPr="00B617A5" w:rsidRDefault="00171E00" w:rsidP="00725C40">
            <w:pPr>
              <w:rPr>
                <w:rFonts w:cstheme="minorHAnsi"/>
                <w:sz w:val="19"/>
                <w:szCs w:val="19"/>
              </w:rPr>
            </w:pPr>
            <w:r w:rsidRPr="00B617A5">
              <w:rPr>
                <w:rFonts w:cstheme="minorHAnsi"/>
                <w:sz w:val="19"/>
                <w:szCs w:val="19"/>
              </w:rPr>
              <w:t> </w:t>
            </w:r>
          </w:p>
        </w:tc>
        <w:tc>
          <w:tcPr>
            <w:tcW w:w="5296" w:type="dxa"/>
            <w:gridSpan w:val="2"/>
            <w:tcBorders>
              <w:top w:val="nil"/>
              <w:left w:val="nil"/>
              <w:bottom w:val="single" w:sz="4" w:space="0" w:color="auto"/>
              <w:right w:val="single" w:sz="4" w:space="0" w:color="auto"/>
            </w:tcBorders>
            <w:shd w:val="clear" w:color="auto" w:fill="auto"/>
            <w:noWrap/>
            <w:vAlign w:val="center"/>
          </w:tcPr>
          <w:p w14:paraId="318A831A" w14:textId="77777777" w:rsidR="00171E00" w:rsidRPr="00B617A5" w:rsidRDefault="00171E00" w:rsidP="00725C40">
            <w:pPr>
              <w:rPr>
                <w:rFonts w:cstheme="minorHAnsi"/>
                <w:sz w:val="19"/>
                <w:szCs w:val="19"/>
              </w:rPr>
            </w:pPr>
            <w:r w:rsidRPr="00B617A5">
              <w:rPr>
                <w:rFonts w:cstheme="minorHAnsi"/>
                <w:sz w:val="19"/>
                <w:szCs w:val="19"/>
              </w:rPr>
              <w:t> </w:t>
            </w:r>
          </w:p>
        </w:tc>
      </w:tr>
      <w:tr w:rsidR="00171E00" w:rsidRPr="00B617A5" w14:paraId="46B61765" w14:textId="77777777" w:rsidTr="00725C40">
        <w:trPr>
          <w:trHeight w:val="567"/>
        </w:trPr>
        <w:tc>
          <w:tcPr>
            <w:tcW w:w="5154" w:type="dxa"/>
            <w:gridSpan w:val="4"/>
            <w:tcBorders>
              <w:top w:val="nil"/>
              <w:left w:val="single" w:sz="4" w:space="0" w:color="auto"/>
              <w:bottom w:val="single" w:sz="4" w:space="0" w:color="auto"/>
              <w:right w:val="single" w:sz="4" w:space="0" w:color="auto"/>
            </w:tcBorders>
            <w:shd w:val="clear" w:color="auto" w:fill="auto"/>
            <w:noWrap/>
            <w:vAlign w:val="center"/>
          </w:tcPr>
          <w:p w14:paraId="4DCED06E" w14:textId="77777777" w:rsidR="00171E00" w:rsidRPr="00B617A5" w:rsidRDefault="00171E00" w:rsidP="00725C40">
            <w:pPr>
              <w:rPr>
                <w:rFonts w:cstheme="minorHAnsi"/>
                <w:sz w:val="19"/>
                <w:szCs w:val="19"/>
              </w:rPr>
            </w:pPr>
            <w:r w:rsidRPr="00B617A5">
              <w:rPr>
                <w:rFonts w:cstheme="minorHAnsi"/>
                <w:sz w:val="19"/>
                <w:szCs w:val="19"/>
              </w:rPr>
              <w:t> </w:t>
            </w:r>
          </w:p>
        </w:tc>
        <w:tc>
          <w:tcPr>
            <w:tcW w:w="5296" w:type="dxa"/>
            <w:gridSpan w:val="2"/>
            <w:tcBorders>
              <w:top w:val="nil"/>
              <w:left w:val="nil"/>
              <w:bottom w:val="single" w:sz="4" w:space="0" w:color="auto"/>
              <w:right w:val="single" w:sz="4" w:space="0" w:color="auto"/>
            </w:tcBorders>
            <w:shd w:val="clear" w:color="auto" w:fill="auto"/>
            <w:noWrap/>
            <w:vAlign w:val="center"/>
          </w:tcPr>
          <w:p w14:paraId="121EE7FA" w14:textId="77777777" w:rsidR="00171E00" w:rsidRPr="00B617A5" w:rsidRDefault="00171E00" w:rsidP="00725C40">
            <w:pPr>
              <w:rPr>
                <w:rFonts w:cstheme="minorHAnsi"/>
                <w:sz w:val="19"/>
                <w:szCs w:val="19"/>
              </w:rPr>
            </w:pPr>
            <w:r w:rsidRPr="00B617A5">
              <w:rPr>
                <w:rFonts w:cstheme="minorHAnsi"/>
                <w:sz w:val="19"/>
                <w:szCs w:val="19"/>
              </w:rPr>
              <w:t> </w:t>
            </w:r>
          </w:p>
        </w:tc>
      </w:tr>
      <w:tr w:rsidR="00171E00" w:rsidRPr="00B617A5" w14:paraId="3C68CDD2" w14:textId="77777777" w:rsidTr="00725C40">
        <w:trPr>
          <w:trHeight w:val="567"/>
        </w:trPr>
        <w:tc>
          <w:tcPr>
            <w:tcW w:w="1185" w:type="dxa"/>
            <w:tcBorders>
              <w:top w:val="nil"/>
              <w:left w:val="single" w:sz="4" w:space="0" w:color="auto"/>
              <w:bottom w:val="single" w:sz="4" w:space="0" w:color="auto"/>
              <w:right w:val="single" w:sz="4" w:space="0" w:color="auto"/>
            </w:tcBorders>
            <w:shd w:val="clear" w:color="auto" w:fill="auto"/>
            <w:noWrap/>
            <w:vAlign w:val="center"/>
          </w:tcPr>
          <w:p w14:paraId="52AC52A9" w14:textId="77777777" w:rsidR="00171E00" w:rsidRPr="00B617A5" w:rsidRDefault="00171E00" w:rsidP="00725C40">
            <w:pPr>
              <w:rPr>
                <w:rFonts w:cstheme="minorHAnsi"/>
                <w:sz w:val="19"/>
                <w:szCs w:val="19"/>
              </w:rPr>
            </w:pPr>
            <w:r w:rsidRPr="00B617A5">
              <w:rPr>
                <w:rFonts w:cstheme="minorHAnsi"/>
                <w:sz w:val="19"/>
                <w:szCs w:val="19"/>
              </w:rPr>
              <w:t>Postcode:</w:t>
            </w:r>
          </w:p>
        </w:tc>
        <w:tc>
          <w:tcPr>
            <w:tcW w:w="3969" w:type="dxa"/>
            <w:gridSpan w:val="3"/>
            <w:tcBorders>
              <w:top w:val="nil"/>
              <w:left w:val="single" w:sz="4" w:space="0" w:color="auto"/>
              <w:bottom w:val="single" w:sz="4" w:space="0" w:color="auto"/>
              <w:right w:val="single" w:sz="4" w:space="0" w:color="auto"/>
            </w:tcBorders>
            <w:shd w:val="clear" w:color="auto" w:fill="auto"/>
            <w:vAlign w:val="center"/>
          </w:tcPr>
          <w:p w14:paraId="37EBF67C" w14:textId="77777777" w:rsidR="00171E00" w:rsidRPr="00B617A5" w:rsidRDefault="00171E00" w:rsidP="00725C40">
            <w:pPr>
              <w:rPr>
                <w:rFonts w:cstheme="minorHAnsi"/>
                <w:sz w:val="19"/>
                <w:szCs w:val="19"/>
              </w:rPr>
            </w:pPr>
          </w:p>
        </w:tc>
        <w:tc>
          <w:tcPr>
            <w:tcW w:w="1134" w:type="dxa"/>
            <w:tcBorders>
              <w:top w:val="nil"/>
              <w:left w:val="nil"/>
              <w:bottom w:val="single" w:sz="4" w:space="0" w:color="auto"/>
              <w:right w:val="single" w:sz="4" w:space="0" w:color="auto"/>
            </w:tcBorders>
            <w:shd w:val="clear" w:color="auto" w:fill="auto"/>
            <w:noWrap/>
            <w:vAlign w:val="center"/>
          </w:tcPr>
          <w:p w14:paraId="725BCBC2" w14:textId="77777777" w:rsidR="00171E00" w:rsidRPr="00B617A5" w:rsidRDefault="00171E00" w:rsidP="00725C40">
            <w:pPr>
              <w:rPr>
                <w:rFonts w:cstheme="minorHAnsi"/>
                <w:sz w:val="19"/>
                <w:szCs w:val="19"/>
              </w:rPr>
            </w:pPr>
            <w:r w:rsidRPr="00B617A5">
              <w:rPr>
                <w:rFonts w:cstheme="minorHAnsi"/>
                <w:sz w:val="19"/>
                <w:szCs w:val="19"/>
              </w:rPr>
              <w:t>Postcode:</w:t>
            </w:r>
          </w:p>
        </w:tc>
        <w:tc>
          <w:tcPr>
            <w:tcW w:w="4162" w:type="dxa"/>
            <w:tcBorders>
              <w:top w:val="nil"/>
              <w:left w:val="nil"/>
              <w:bottom w:val="single" w:sz="4" w:space="0" w:color="auto"/>
              <w:right w:val="single" w:sz="4" w:space="0" w:color="auto"/>
            </w:tcBorders>
            <w:shd w:val="clear" w:color="auto" w:fill="auto"/>
            <w:vAlign w:val="center"/>
          </w:tcPr>
          <w:p w14:paraId="46A4D414" w14:textId="77777777" w:rsidR="00171E00" w:rsidRPr="00B617A5" w:rsidRDefault="00171E00" w:rsidP="00725C40">
            <w:pPr>
              <w:rPr>
                <w:rFonts w:cstheme="minorHAnsi"/>
                <w:sz w:val="19"/>
                <w:szCs w:val="19"/>
              </w:rPr>
            </w:pPr>
          </w:p>
        </w:tc>
      </w:tr>
      <w:tr w:rsidR="00171E00" w:rsidRPr="00B617A5" w14:paraId="5167BBC3" w14:textId="77777777" w:rsidTr="00725C40">
        <w:trPr>
          <w:trHeight w:val="567"/>
        </w:trPr>
        <w:tc>
          <w:tcPr>
            <w:tcW w:w="1843" w:type="dxa"/>
            <w:gridSpan w:val="3"/>
            <w:tcBorders>
              <w:top w:val="nil"/>
              <w:left w:val="single" w:sz="4" w:space="0" w:color="auto"/>
              <w:bottom w:val="single" w:sz="4" w:space="0" w:color="auto"/>
              <w:right w:val="single" w:sz="4" w:space="0" w:color="auto"/>
            </w:tcBorders>
            <w:shd w:val="clear" w:color="auto" w:fill="auto"/>
            <w:noWrap/>
            <w:vAlign w:val="center"/>
          </w:tcPr>
          <w:p w14:paraId="1BACC0DE" w14:textId="77777777" w:rsidR="00171E00" w:rsidRPr="00B617A5" w:rsidRDefault="00171E00" w:rsidP="00725C40">
            <w:pPr>
              <w:rPr>
                <w:rFonts w:cstheme="minorHAnsi"/>
                <w:sz w:val="19"/>
                <w:szCs w:val="19"/>
              </w:rPr>
            </w:pPr>
            <w:r w:rsidRPr="00B617A5">
              <w:rPr>
                <w:rFonts w:cstheme="minorHAnsi"/>
                <w:sz w:val="19"/>
                <w:szCs w:val="19"/>
              </w:rPr>
              <w:t>Contact number:</w:t>
            </w:r>
          </w:p>
        </w:tc>
        <w:tc>
          <w:tcPr>
            <w:tcW w:w="8607" w:type="dxa"/>
            <w:gridSpan w:val="3"/>
            <w:tcBorders>
              <w:top w:val="nil"/>
              <w:left w:val="single" w:sz="4" w:space="0" w:color="auto"/>
              <w:bottom w:val="single" w:sz="4" w:space="0" w:color="auto"/>
              <w:right w:val="single" w:sz="4" w:space="0" w:color="auto"/>
            </w:tcBorders>
            <w:shd w:val="clear" w:color="auto" w:fill="auto"/>
            <w:vAlign w:val="center"/>
          </w:tcPr>
          <w:p w14:paraId="4D6FB461" w14:textId="77777777" w:rsidR="00171E00" w:rsidRPr="00B617A5" w:rsidRDefault="00171E00" w:rsidP="00725C40">
            <w:pPr>
              <w:rPr>
                <w:rFonts w:cstheme="minorHAnsi"/>
                <w:sz w:val="19"/>
                <w:szCs w:val="19"/>
              </w:rPr>
            </w:pPr>
          </w:p>
        </w:tc>
      </w:tr>
      <w:tr w:rsidR="00171E00" w:rsidRPr="00B617A5" w14:paraId="14347060" w14:textId="77777777" w:rsidTr="00725C40">
        <w:trPr>
          <w:trHeight w:val="567"/>
        </w:trPr>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39B0F78" w14:textId="77777777" w:rsidR="00171E00" w:rsidRPr="00B617A5" w:rsidRDefault="00171E00" w:rsidP="00725C40">
            <w:pPr>
              <w:rPr>
                <w:rFonts w:cstheme="minorHAnsi"/>
                <w:sz w:val="19"/>
                <w:szCs w:val="19"/>
              </w:rPr>
            </w:pPr>
            <w:r w:rsidRPr="00B617A5">
              <w:rPr>
                <w:rFonts w:cstheme="minorHAnsi"/>
                <w:sz w:val="19"/>
                <w:szCs w:val="19"/>
              </w:rPr>
              <w:t xml:space="preserve">E-mail address: </w:t>
            </w:r>
          </w:p>
        </w:tc>
        <w:tc>
          <w:tcPr>
            <w:tcW w:w="86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AD2A16" w14:textId="77777777" w:rsidR="00171E00" w:rsidRPr="00B617A5" w:rsidRDefault="00171E00" w:rsidP="00725C40">
            <w:pPr>
              <w:rPr>
                <w:rFonts w:cstheme="minorHAnsi"/>
                <w:sz w:val="19"/>
                <w:szCs w:val="19"/>
              </w:rPr>
            </w:pPr>
          </w:p>
        </w:tc>
      </w:tr>
    </w:tbl>
    <w:p w14:paraId="3AC7D94F" w14:textId="77777777" w:rsidR="00171E00" w:rsidRPr="00B617A5" w:rsidRDefault="00171E00" w:rsidP="00171E00">
      <w:pPr>
        <w:tabs>
          <w:tab w:val="left" w:pos="8647"/>
        </w:tabs>
        <w:spacing w:before="120"/>
        <w:rPr>
          <w:rFonts w:cstheme="minorHAnsi"/>
          <w:i/>
          <w:iCs/>
          <w:sz w:val="19"/>
          <w:szCs w:val="19"/>
        </w:rPr>
      </w:pPr>
      <w:r w:rsidRPr="00B617A5">
        <w:rPr>
          <w:rFonts w:cstheme="minorHAnsi"/>
          <w:i/>
          <w:iCs/>
          <w:sz w:val="19"/>
          <w:szCs w:val="19"/>
        </w:rPr>
        <w:tab/>
        <w:t>Please turn over</w:t>
      </w:r>
    </w:p>
    <w:p w14:paraId="1FE87BA6" w14:textId="77777777" w:rsidR="00171E00" w:rsidRPr="00B617A5" w:rsidRDefault="00171E00" w:rsidP="00171E00">
      <w:pPr>
        <w:rPr>
          <w:rFonts w:cstheme="minorHAnsi"/>
          <w:i/>
          <w:iCs/>
          <w:sz w:val="19"/>
          <w:szCs w:val="19"/>
        </w:rPr>
      </w:pPr>
    </w:p>
    <w:p w14:paraId="7EE29D8F" w14:textId="77777777" w:rsidR="00171E00" w:rsidRPr="00B617A5" w:rsidRDefault="00171E00" w:rsidP="00171E00">
      <w:pPr>
        <w:rPr>
          <w:rFonts w:cstheme="minorHAnsi"/>
          <w:b/>
          <w:bCs/>
          <w:sz w:val="19"/>
          <w:szCs w:val="19"/>
        </w:rPr>
      </w:pPr>
    </w:p>
    <w:p w14:paraId="24B619CB" w14:textId="51E8E42A" w:rsidR="00171E00" w:rsidRPr="00B617A5" w:rsidRDefault="00171E00">
      <w:pPr>
        <w:rPr>
          <w:rFonts w:cstheme="minorHAnsi"/>
          <w:b/>
          <w:bCs/>
          <w:sz w:val="19"/>
          <w:szCs w:val="19"/>
        </w:rPr>
      </w:pPr>
      <w:r w:rsidRPr="00B617A5">
        <w:rPr>
          <w:rFonts w:cstheme="minorHAnsi"/>
          <w:b/>
          <w:bCs/>
          <w:sz w:val="19"/>
          <w:szCs w:val="19"/>
        </w:rPr>
        <w:br w:type="page"/>
      </w:r>
    </w:p>
    <w:p w14:paraId="34DC61E0" w14:textId="5B78BE65" w:rsidR="00171E00" w:rsidRPr="00B617A5" w:rsidRDefault="00171E00" w:rsidP="00171E00">
      <w:pPr>
        <w:rPr>
          <w:rFonts w:cstheme="minorHAnsi"/>
          <w:b/>
          <w:bCs/>
          <w:sz w:val="19"/>
          <w:szCs w:val="19"/>
        </w:rPr>
      </w:pPr>
      <w:r w:rsidRPr="00B617A5">
        <w:rPr>
          <w:rFonts w:cstheme="minorHAnsi"/>
          <w:b/>
          <w:bCs/>
          <w:sz w:val="19"/>
          <w:szCs w:val="19"/>
        </w:rPr>
        <w:lastRenderedPageBreak/>
        <w:t>PART 2</w:t>
      </w:r>
    </w:p>
    <w:tbl>
      <w:tblPr>
        <w:tblW w:w="10206" w:type="dxa"/>
        <w:tblInd w:w="-5" w:type="dxa"/>
        <w:tblLook w:val="0000" w:firstRow="0" w:lastRow="0" w:firstColumn="0" w:lastColumn="0" w:noHBand="0" w:noVBand="0"/>
      </w:tblPr>
      <w:tblGrid>
        <w:gridCol w:w="10206"/>
      </w:tblGrid>
      <w:tr w:rsidR="00171E00" w:rsidRPr="00B617A5" w14:paraId="73704C87" w14:textId="77777777" w:rsidTr="00725C40">
        <w:trPr>
          <w:trHeight w:val="510"/>
        </w:trPr>
        <w:tc>
          <w:tcPr>
            <w:tcW w:w="10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3AEA9" w14:textId="77777777" w:rsidR="00171E00" w:rsidRPr="00B617A5" w:rsidRDefault="00171E00" w:rsidP="00725C40">
            <w:pPr>
              <w:rPr>
                <w:rFonts w:cstheme="minorHAnsi"/>
                <w:b/>
                <w:bCs/>
                <w:sz w:val="19"/>
                <w:szCs w:val="19"/>
              </w:rPr>
            </w:pPr>
            <w:r w:rsidRPr="00B617A5">
              <w:rPr>
                <w:rFonts w:cstheme="minorHAnsi"/>
                <w:b/>
                <w:bCs/>
                <w:sz w:val="19"/>
                <w:szCs w:val="19"/>
              </w:rPr>
              <w:t>Reasons for request.  Please state these as fully as possible in the space below and attach separate sheets if necessary.</w:t>
            </w:r>
          </w:p>
        </w:tc>
      </w:tr>
      <w:tr w:rsidR="00171E00" w:rsidRPr="00B617A5" w14:paraId="65956DFC" w14:textId="77777777" w:rsidTr="00725C40">
        <w:trPr>
          <w:trHeight w:val="510"/>
        </w:trPr>
        <w:tc>
          <w:tcPr>
            <w:tcW w:w="10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4CDA8" w14:textId="77777777" w:rsidR="00171E00" w:rsidRPr="00B617A5" w:rsidRDefault="00171E00" w:rsidP="00725C40">
            <w:pPr>
              <w:rPr>
                <w:rFonts w:cstheme="minorHAnsi"/>
                <w:sz w:val="19"/>
                <w:szCs w:val="19"/>
              </w:rPr>
            </w:pPr>
          </w:p>
          <w:p w14:paraId="22C26E30" w14:textId="77777777" w:rsidR="00171E00" w:rsidRPr="00B617A5" w:rsidRDefault="00171E00" w:rsidP="00725C40">
            <w:pPr>
              <w:rPr>
                <w:rFonts w:cstheme="minorHAnsi"/>
                <w:sz w:val="19"/>
                <w:szCs w:val="19"/>
              </w:rPr>
            </w:pPr>
          </w:p>
          <w:p w14:paraId="1809FE35" w14:textId="77777777" w:rsidR="00171E00" w:rsidRPr="00B617A5" w:rsidRDefault="00171E00" w:rsidP="00725C40">
            <w:pPr>
              <w:rPr>
                <w:rFonts w:cstheme="minorHAnsi"/>
                <w:sz w:val="19"/>
                <w:szCs w:val="19"/>
              </w:rPr>
            </w:pPr>
          </w:p>
          <w:p w14:paraId="5269F7C4" w14:textId="77777777" w:rsidR="00171E00" w:rsidRPr="00B617A5" w:rsidRDefault="00171E00" w:rsidP="00725C40">
            <w:pPr>
              <w:rPr>
                <w:rFonts w:cstheme="minorHAnsi"/>
                <w:sz w:val="19"/>
                <w:szCs w:val="19"/>
              </w:rPr>
            </w:pPr>
          </w:p>
          <w:p w14:paraId="4653031A" w14:textId="77777777" w:rsidR="00171E00" w:rsidRPr="00B617A5" w:rsidRDefault="00171E00" w:rsidP="00725C40">
            <w:pPr>
              <w:rPr>
                <w:rFonts w:cstheme="minorHAnsi"/>
                <w:sz w:val="19"/>
                <w:szCs w:val="19"/>
              </w:rPr>
            </w:pPr>
          </w:p>
          <w:p w14:paraId="79AAE1AC" w14:textId="77777777" w:rsidR="00171E00" w:rsidRPr="00B617A5" w:rsidRDefault="00171E00" w:rsidP="00725C40">
            <w:pPr>
              <w:rPr>
                <w:rFonts w:cstheme="minorHAnsi"/>
                <w:sz w:val="19"/>
                <w:szCs w:val="19"/>
              </w:rPr>
            </w:pPr>
          </w:p>
          <w:p w14:paraId="2BA06C89" w14:textId="77777777" w:rsidR="00171E00" w:rsidRPr="00B617A5" w:rsidRDefault="00171E00" w:rsidP="00725C40">
            <w:pPr>
              <w:rPr>
                <w:rFonts w:cstheme="minorHAnsi"/>
                <w:sz w:val="19"/>
                <w:szCs w:val="19"/>
              </w:rPr>
            </w:pPr>
          </w:p>
          <w:p w14:paraId="447090B9" w14:textId="77777777" w:rsidR="00171E00" w:rsidRPr="00B617A5" w:rsidRDefault="00171E00" w:rsidP="00725C40">
            <w:pPr>
              <w:rPr>
                <w:rFonts w:cstheme="minorHAnsi"/>
                <w:sz w:val="19"/>
                <w:szCs w:val="19"/>
              </w:rPr>
            </w:pPr>
          </w:p>
          <w:p w14:paraId="2D6CD197" w14:textId="77777777" w:rsidR="00171E00" w:rsidRPr="00B617A5" w:rsidRDefault="00171E00" w:rsidP="00725C40">
            <w:pPr>
              <w:rPr>
                <w:rFonts w:cstheme="minorHAnsi"/>
                <w:sz w:val="19"/>
                <w:szCs w:val="19"/>
              </w:rPr>
            </w:pPr>
          </w:p>
          <w:p w14:paraId="42B1532A" w14:textId="77777777" w:rsidR="00171E00" w:rsidRPr="00B617A5" w:rsidRDefault="00171E00" w:rsidP="00725C40">
            <w:pPr>
              <w:rPr>
                <w:rFonts w:cstheme="minorHAnsi"/>
                <w:sz w:val="19"/>
                <w:szCs w:val="19"/>
              </w:rPr>
            </w:pPr>
          </w:p>
          <w:p w14:paraId="27D04CC6" w14:textId="77777777" w:rsidR="00171E00" w:rsidRPr="00B617A5" w:rsidRDefault="00171E00" w:rsidP="00725C40">
            <w:pPr>
              <w:rPr>
                <w:rFonts w:cstheme="minorHAnsi"/>
                <w:sz w:val="19"/>
                <w:szCs w:val="19"/>
              </w:rPr>
            </w:pPr>
          </w:p>
          <w:p w14:paraId="7D1E0B96" w14:textId="77777777" w:rsidR="00171E00" w:rsidRPr="00B617A5" w:rsidRDefault="00171E00" w:rsidP="00725C40">
            <w:pPr>
              <w:rPr>
                <w:rFonts w:cstheme="minorHAnsi"/>
                <w:sz w:val="19"/>
                <w:szCs w:val="19"/>
              </w:rPr>
            </w:pPr>
          </w:p>
          <w:p w14:paraId="04AF7A86" w14:textId="77777777" w:rsidR="00171E00" w:rsidRPr="00B617A5" w:rsidRDefault="00171E00" w:rsidP="00725C40">
            <w:pPr>
              <w:rPr>
                <w:rFonts w:cstheme="minorHAnsi"/>
                <w:sz w:val="19"/>
                <w:szCs w:val="19"/>
              </w:rPr>
            </w:pPr>
          </w:p>
          <w:p w14:paraId="5AFC1210" w14:textId="77777777" w:rsidR="00171E00" w:rsidRPr="00B617A5" w:rsidRDefault="00171E00" w:rsidP="00725C40">
            <w:pPr>
              <w:rPr>
                <w:rFonts w:cstheme="minorHAnsi"/>
                <w:sz w:val="19"/>
                <w:szCs w:val="19"/>
              </w:rPr>
            </w:pPr>
          </w:p>
          <w:p w14:paraId="134DD02C" w14:textId="77777777" w:rsidR="00171E00" w:rsidRPr="00B617A5" w:rsidRDefault="00171E00" w:rsidP="00725C40">
            <w:pPr>
              <w:rPr>
                <w:rFonts w:cstheme="minorHAnsi"/>
                <w:sz w:val="19"/>
                <w:szCs w:val="19"/>
              </w:rPr>
            </w:pPr>
          </w:p>
          <w:p w14:paraId="2B37F217" w14:textId="77777777" w:rsidR="00171E00" w:rsidRPr="00B617A5" w:rsidRDefault="00171E00" w:rsidP="00725C40">
            <w:pPr>
              <w:rPr>
                <w:rFonts w:cstheme="minorHAnsi"/>
                <w:sz w:val="19"/>
                <w:szCs w:val="19"/>
              </w:rPr>
            </w:pPr>
          </w:p>
          <w:p w14:paraId="1C4F287C" w14:textId="77777777" w:rsidR="00171E00" w:rsidRPr="00B617A5" w:rsidRDefault="00171E00" w:rsidP="00725C40">
            <w:pPr>
              <w:rPr>
                <w:rFonts w:cstheme="minorHAnsi"/>
                <w:sz w:val="19"/>
                <w:szCs w:val="19"/>
              </w:rPr>
            </w:pPr>
          </w:p>
          <w:p w14:paraId="23D0E581" w14:textId="77777777" w:rsidR="00171E00" w:rsidRPr="00B617A5" w:rsidRDefault="00171E00" w:rsidP="00725C40">
            <w:pPr>
              <w:rPr>
                <w:rFonts w:cstheme="minorHAnsi"/>
                <w:sz w:val="19"/>
                <w:szCs w:val="19"/>
              </w:rPr>
            </w:pPr>
          </w:p>
          <w:p w14:paraId="20015224" w14:textId="77777777" w:rsidR="00171E00" w:rsidRPr="00B617A5" w:rsidRDefault="00171E00" w:rsidP="00725C40">
            <w:pPr>
              <w:rPr>
                <w:rFonts w:cstheme="minorHAnsi"/>
                <w:sz w:val="19"/>
                <w:szCs w:val="19"/>
              </w:rPr>
            </w:pPr>
          </w:p>
          <w:p w14:paraId="6DB90578" w14:textId="77777777" w:rsidR="00171E00" w:rsidRPr="00B617A5" w:rsidRDefault="00171E00" w:rsidP="00725C40">
            <w:pPr>
              <w:rPr>
                <w:rFonts w:cstheme="minorHAnsi"/>
                <w:sz w:val="19"/>
                <w:szCs w:val="19"/>
              </w:rPr>
            </w:pPr>
          </w:p>
          <w:p w14:paraId="6E13B6FD" w14:textId="77777777" w:rsidR="00171E00" w:rsidRPr="00B617A5" w:rsidRDefault="00171E00" w:rsidP="00725C40">
            <w:pPr>
              <w:rPr>
                <w:rFonts w:cstheme="minorHAnsi"/>
                <w:sz w:val="19"/>
                <w:szCs w:val="19"/>
              </w:rPr>
            </w:pPr>
          </w:p>
          <w:p w14:paraId="0560056B" w14:textId="77777777" w:rsidR="00171E00" w:rsidRPr="00B617A5" w:rsidRDefault="00171E00" w:rsidP="00725C40">
            <w:pPr>
              <w:rPr>
                <w:rFonts w:cstheme="minorHAnsi"/>
                <w:sz w:val="19"/>
                <w:szCs w:val="19"/>
              </w:rPr>
            </w:pPr>
          </w:p>
          <w:p w14:paraId="4FBC96F0" w14:textId="77777777" w:rsidR="00171E00" w:rsidRPr="00B617A5" w:rsidRDefault="00171E00" w:rsidP="00725C40">
            <w:pPr>
              <w:rPr>
                <w:rFonts w:cstheme="minorHAnsi"/>
                <w:sz w:val="19"/>
                <w:szCs w:val="19"/>
              </w:rPr>
            </w:pPr>
          </w:p>
          <w:p w14:paraId="10F75074" w14:textId="77777777" w:rsidR="00171E00" w:rsidRPr="00B617A5" w:rsidRDefault="00171E00" w:rsidP="00725C40">
            <w:pPr>
              <w:rPr>
                <w:rFonts w:cstheme="minorHAnsi"/>
                <w:sz w:val="19"/>
                <w:szCs w:val="19"/>
              </w:rPr>
            </w:pPr>
          </w:p>
          <w:p w14:paraId="7AD62EC1" w14:textId="77777777" w:rsidR="00171E00" w:rsidRPr="00B617A5" w:rsidRDefault="00171E00" w:rsidP="00725C40">
            <w:pPr>
              <w:rPr>
                <w:rFonts w:cstheme="minorHAnsi"/>
                <w:sz w:val="19"/>
                <w:szCs w:val="19"/>
              </w:rPr>
            </w:pPr>
          </w:p>
          <w:p w14:paraId="05CCA04C" w14:textId="77777777" w:rsidR="00171E00" w:rsidRPr="00B617A5" w:rsidRDefault="00171E00" w:rsidP="00725C40">
            <w:pPr>
              <w:rPr>
                <w:rFonts w:cstheme="minorHAnsi"/>
                <w:sz w:val="19"/>
                <w:szCs w:val="19"/>
              </w:rPr>
            </w:pPr>
          </w:p>
          <w:p w14:paraId="162E3298" w14:textId="77777777" w:rsidR="00171E00" w:rsidRPr="00B617A5" w:rsidRDefault="00171E00" w:rsidP="00725C40">
            <w:pPr>
              <w:rPr>
                <w:rFonts w:cstheme="minorHAnsi"/>
                <w:sz w:val="19"/>
                <w:szCs w:val="19"/>
              </w:rPr>
            </w:pPr>
          </w:p>
          <w:p w14:paraId="0557A06D" w14:textId="77777777" w:rsidR="00171E00" w:rsidRPr="00B617A5" w:rsidRDefault="00171E00" w:rsidP="00725C40">
            <w:pPr>
              <w:rPr>
                <w:rFonts w:cstheme="minorHAnsi"/>
                <w:sz w:val="19"/>
                <w:szCs w:val="19"/>
              </w:rPr>
            </w:pPr>
          </w:p>
          <w:p w14:paraId="0DB239B6" w14:textId="77777777" w:rsidR="00171E00" w:rsidRPr="00B617A5" w:rsidRDefault="00171E00" w:rsidP="00725C40">
            <w:pPr>
              <w:rPr>
                <w:rFonts w:cstheme="minorHAnsi"/>
                <w:sz w:val="19"/>
                <w:szCs w:val="19"/>
              </w:rPr>
            </w:pPr>
          </w:p>
          <w:p w14:paraId="095CB2DE" w14:textId="77777777" w:rsidR="00171E00" w:rsidRPr="00B617A5" w:rsidRDefault="00171E00" w:rsidP="00725C40">
            <w:pPr>
              <w:rPr>
                <w:rFonts w:cstheme="minorHAnsi"/>
                <w:sz w:val="19"/>
                <w:szCs w:val="19"/>
              </w:rPr>
            </w:pPr>
          </w:p>
          <w:p w14:paraId="4446A785" w14:textId="77777777" w:rsidR="00171E00" w:rsidRPr="00B617A5" w:rsidRDefault="00171E00" w:rsidP="00725C40">
            <w:pPr>
              <w:rPr>
                <w:rFonts w:cstheme="minorHAnsi"/>
                <w:sz w:val="19"/>
                <w:szCs w:val="19"/>
              </w:rPr>
            </w:pPr>
          </w:p>
        </w:tc>
      </w:tr>
      <w:tr w:rsidR="00171E00" w:rsidRPr="00B617A5" w14:paraId="2BDC29B0" w14:textId="77777777" w:rsidTr="00725C40">
        <w:trPr>
          <w:trHeight w:val="3431"/>
        </w:trPr>
        <w:tc>
          <w:tcPr>
            <w:tcW w:w="10206" w:type="dxa"/>
            <w:tcBorders>
              <w:top w:val="nil"/>
              <w:left w:val="single" w:sz="4" w:space="0" w:color="auto"/>
              <w:bottom w:val="nil"/>
              <w:right w:val="single" w:sz="4" w:space="0" w:color="auto"/>
            </w:tcBorders>
            <w:shd w:val="clear" w:color="auto" w:fill="auto"/>
            <w:noWrap/>
            <w:vAlign w:val="center"/>
          </w:tcPr>
          <w:p w14:paraId="30A94021" w14:textId="77777777" w:rsidR="00171E00" w:rsidRPr="00B617A5" w:rsidRDefault="00171E00" w:rsidP="00725C40">
            <w:pPr>
              <w:spacing w:after="60"/>
              <w:rPr>
                <w:rFonts w:cstheme="minorHAnsi"/>
                <w:b/>
                <w:bCs/>
                <w:sz w:val="19"/>
                <w:szCs w:val="19"/>
              </w:rPr>
            </w:pPr>
            <w:r w:rsidRPr="00B617A5">
              <w:rPr>
                <w:rFonts w:cstheme="minorHAnsi"/>
                <w:b/>
                <w:bCs/>
                <w:sz w:val="19"/>
                <w:szCs w:val="19"/>
              </w:rPr>
              <w:t>Who is supporting the request (tick all that apply)?</w:t>
            </w:r>
          </w:p>
          <w:tbl>
            <w:tblPr>
              <w:tblStyle w:val="TableGrid"/>
              <w:tblW w:w="0" w:type="auto"/>
              <w:tblBorders>
                <w:top w:val="none" w:sz="0" w:space="0" w:color="auto"/>
                <w:left w:val="none" w:sz="0" w:space="0" w:color="auto"/>
                <w:bottom w:val="none" w:sz="0" w:space="0" w:color="auto"/>
                <w:right w:val="none" w:sz="0" w:space="0" w:color="auto"/>
                <w:insideH w:val="single" w:sz="4" w:space="0" w:color="602A7A"/>
                <w:insideV w:val="single" w:sz="4" w:space="0" w:color="602A7A"/>
              </w:tblBorders>
              <w:tblLook w:val="04A0" w:firstRow="1" w:lastRow="0" w:firstColumn="1" w:lastColumn="0" w:noHBand="0" w:noVBand="1"/>
            </w:tblPr>
            <w:tblGrid>
              <w:gridCol w:w="6127"/>
              <w:gridCol w:w="3686"/>
            </w:tblGrid>
            <w:tr w:rsidR="00171E00" w:rsidRPr="00B617A5" w14:paraId="20525DE5" w14:textId="77777777" w:rsidTr="00725C40">
              <w:tc>
                <w:tcPr>
                  <w:tcW w:w="6127" w:type="dxa"/>
                  <w:tcBorders>
                    <w:top w:val="single" w:sz="4" w:space="0" w:color="auto"/>
                    <w:left w:val="single" w:sz="4" w:space="0" w:color="auto"/>
                    <w:bottom w:val="single" w:sz="4" w:space="0" w:color="auto"/>
                    <w:right w:val="single" w:sz="4" w:space="0" w:color="auto"/>
                  </w:tcBorders>
                </w:tcPr>
                <w:p w14:paraId="680DF4D2" w14:textId="77777777" w:rsidR="00171E00" w:rsidRPr="00B617A5" w:rsidRDefault="00171E00" w:rsidP="00725C40">
                  <w:pPr>
                    <w:spacing w:before="80" w:after="80"/>
                    <w:rPr>
                      <w:rFonts w:cstheme="minorHAnsi"/>
                      <w:bCs/>
                      <w:sz w:val="19"/>
                      <w:szCs w:val="19"/>
                      <w:lang w:eastAsia="en-GB"/>
                    </w:rPr>
                  </w:pPr>
                  <w:r w:rsidRPr="00B617A5">
                    <w:rPr>
                      <w:rFonts w:cstheme="minorHAnsi"/>
                      <w:bCs/>
                      <w:sz w:val="19"/>
                      <w:szCs w:val="19"/>
                      <w:lang w:eastAsia="en-GB"/>
                    </w:rPr>
                    <w:t>Paediatrician</w:t>
                  </w:r>
                </w:p>
              </w:tc>
              <w:tc>
                <w:tcPr>
                  <w:tcW w:w="3686" w:type="dxa"/>
                  <w:tcBorders>
                    <w:top w:val="single" w:sz="4" w:space="0" w:color="602A7A"/>
                    <w:left w:val="single" w:sz="4" w:space="0" w:color="auto"/>
                    <w:bottom w:val="single" w:sz="4" w:space="0" w:color="602A7A"/>
                    <w:right w:val="single" w:sz="4" w:space="0" w:color="auto"/>
                  </w:tcBorders>
                </w:tcPr>
                <w:p w14:paraId="7A761D63" w14:textId="77777777" w:rsidR="00171E00" w:rsidRPr="00B617A5" w:rsidRDefault="00171E00" w:rsidP="00725C40">
                  <w:pPr>
                    <w:spacing w:before="80" w:after="80" w:line="228" w:lineRule="exact"/>
                    <w:jc w:val="both"/>
                    <w:rPr>
                      <w:rFonts w:cstheme="minorHAnsi"/>
                      <w:sz w:val="19"/>
                      <w:szCs w:val="19"/>
                    </w:rPr>
                  </w:pPr>
                </w:p>
              </w:tc>
            </w:tr>
            <w:tr w:rsidR="00171E00" w:rsidRPr="00B617A5" w14:paraId="6B0F2FC6" w14:textId="77777777" w:rsidTr="00725C40">
              <w:tc>
                <w:tcPr>
                  <w:tcW w:w="6127" w:type="dxa"/>
                  <w:tcBorders>
                    <w:top w:val="single" w:sz="4" w:space="0" w:color="auto"/>
                    <w:left w:val="single" w:sz="4" w:space="0" w:color="auto"/>
                    <w:bottom w:val="single" w:sz="4" w:space="0" w:color="auto"/>
                    <w:right w:val="single" w:sz="4" w:space="0" w:color="auto"/>
                  </w:tcBorders>
                </w:tcPr>
                <w:p w14:paraId="12E8E8A5" w14:textId="77777777" w:rsidR="00171E00" w:rsidRPr="00B617A5" w:rsidRDefault="00171E00" w:rsidP="00725C40">
                  <w:pPr>
                    <w:spacing w:before="80" w:after="80"/>
                    <w:rPr>
                      <w:rFonts w:cstheme="minorHAnsi"/>
                      <w:bCs/>
                      <w:sz w:val="19"/>
                      <w:szCs w:val="19"/>
                      <w:lang w:eastAsia="en-GB"/>
                    </w:rPr>
                  </w:pPr>
                  <w:r w:rsidRPr="00B617A5">
                    <w:rPr>
                      <w:rFonts w:cstheme="minorHAnsi"/>
                      <w:bCs/>
                      <w:sz w:val="19"/>
                      <w:szCs w:val="19"/>
                      <w:lang w:eastAsia="en-GB"/>
                    </w:rPr>
                    <w:t xml:space="preserve">Educational Psychologist </w:t>
                  </w:r>
                </w:p>
              </w:tc>
              <w:tc>
                <w:tcPr>
                  <w:tcW w:w="3686" w:type="dxa"/>
                  <w:tcBorders>
                    <w:top w:val="single" w:sz="4" w:space="0" w:color="602A7A"/>
                    <w:left w:val="single" w:sz="4" w:space="0" w:color="auto"/>
                    <w:bottom w:val="single" w:sz="4" w:space="0" w:color="602A7A"/>
                    <w:right w:val="single" w:sz="4" w:space="0" w:color="auto"/>
                  </w:tcBorders>
                </w:tcPr>
                <w:p w14:paraId="0C31BC3D" w14:textId="77777777" w:rsidR="00171E00" w:rsidRPr="00B617A5" w:rsidRDefault="00171E00" w:rsidP="00725C40">
                  <w:pPr>
                    <w:spacing w:before="80" w:after="80" w:line="228" w:lineRule="exact"/>
                    <w:jc w:val="both"/>
                    <w:rPr>
                      <w:rFonts w:cstheme="minorHAnsi"/>
                      <w:sz w:val="19"/>
                      <w:szCs w:val="19"/>
                    </w:rPr>
                  </w:pPr>
                </w:p>
              </w:tc>
            </w:tr>
            <w:tr w:rsidR="00171E00" w:rsidRPr="00B617A5" w14:paraId="5AF406A1" w14:textId="77777777" w:rsidTr="00725C40">
              <w:tc>
                <w:tcPr>
                  <w:tcW w:w="6127" w:type="dxa"/>
                  <w:tcBorders>
                    <w:top w:val="single" w:sz="4" w:space="0" w:color="auto"/>
                    <w:left w:val="single" w:sz="4" w:space="0" w:color="auto"/>
                    <w:bottom w:val="single" w:sz="4" w:space="0" w:color="auto"/>
                    <w:right w:val="single" w:sz="4" w:space="0" w:color="auto"/>
                  </w:tcBorders>
                </w:tcPr>
                <w:p w14:paraId="40A8A0F0" w14:textId="77777777" w:rsidR="00171E00" w:rsidRPr="00B617A5" w:rsidRDefault="00171E00" w:rsidP="00725C40">
                  <w:pPr>
                    <w:spacing w:before="80" w:after="80"/>
                    <w:rPr>
                      <w:rFonts w:cstheme="minorHAnsi"/>
                      <w:bCs/>
                      <w:sz w:val="19"/>
                      <w:szCs w:val="19"/>
                      <w:lang w:eastAsia="en-GB"/>
                    </w:rPr>
                  </w:pPr>
                  <w:r w:rsidRPr="00B617A5">
                    <w:rPr>
                      <w:rFonts w:cstheme="minorHAnsi"/>
                      <w:bCs/>
                      <w:sz w:val="19"/>
                      <w:szCs w:val="19"/>
                      <w:lang w:eastAsia="en-GB"/>
                    </w:rPr>
                    <w:t>Specialist Teacher</w:t>
                  </w:r>
                </w:p>
              </w:tc>
              <w:tc>
                <w:tcPr>
                  <w:tcW w:w="3686" w:type="dxa"/>
                  <w:tcBorders>
                    <w:top w:val="single" w:sz="4" w:space="0" w:color="602A7A"/>
                    <w:left w:val="single" w:sz="4" w:space="0" w:color="auto"/>
                    <w:bottom w:val="single" w:sz="4" w:space="0" w:color="602A7A"/>
                    <w:right w:val="single" w:sz="4" w:space="0" w:color="auto"/>
                  </w:tcBorders>
                </w:tcPr>
                <w:p w14:paraId="2032E125" w14:textId="77777777" w:rsidR="00171E00" w:rsidRPr="00B617A5" w:rsidRDefault="00171E00" w:rsidP="00725C40">
                  <w:pPr>
                    <w:spacing w:before="80" w:after="80" w:line="228" w:lineRule="exact"/>
                    <w:jc w:val="both"/>
                    <w:rPr>
                      <w:rFonts w:cstheme="minorHAnsi"/>
                      <w:sz w:val="19"/>
                      <w:szCs w:val="19"/>
                    </w:rPr>
                  </w:pPr>
                </w:p>
              </w:tc>
            </w:tr>
            <w:tr w:rsidR="00171E00" w:rsidRPr="00B617A5" w14:paraId="38128C30" w14:textId="77777777" w:rsidTr="00725C40">
              <w:tc>
                <w:tcPr>
                  <w:tcW w:w="6127" w:type="dxa"/>
                  <w:tcBorders>
                    <w:top w:val="single" w:sz="4" w:space="0" w:color="auto"/>
                    <w:left w:val="single" w:sz="4" w:space="0" w:color="auto"/>
                    <w:bottom w:val="single" w:sz="4" w:space="0" w:color="auto"/>
                    <w:right w:val="single" w:sz="4" w:space="0" w:color="auto"/>
                  </w:tcBorders>
                </w:tcPr>
                <w:p w14:paraId="5EAF458C" w14:textId="77777777" w:rsidR="00171E00" w:rsidRPr="00B617A5" w:rsidRDefault="00171E00" w:rsidP="00725C40">
                  <w:pPr>
                    <w:spacing w:before="80" w:after="80"/>
                    <w:rPr>
                      <w:rFonts w:cstheme="minorHAnsi"/>
                      <w:bCs/>
                      <w:sz w:val="19"/>
                      <w:szCs w:val="19"/>
                      <w:lang w:eastAsia="en-GB"/>
                    </w:rPr>
                  </w:pPr>
                  <w:r w:rsidRPr="00B617A5">
                    <w:rPr>
                      <w:rFonts w:cstheme="minorHAnsi"/>
                      <w:bCs/>
                      <w:sz w:val="19"/>
                      <w:szCs w:val="19"/>
                      <w:lang w:eastAsia="en-GB"/>
                    </w:rPr>
                    <w:t>Speech therapist</w:t>
                  </w:r>
                </w:p>
              </w:tc>
              <w:tc>
                <w:tcPr>
                  <w:tcW w:w="3686" w:type="dxa"/>
                  <w:tcBorders>
                    <w:top w:val="single" w:sz="4" w:space="0" w:color="602A7A"/>
                    <w:left w:val="single" w:sz="4" w:space="0" w:color="auto"/>
                    <w:bottom w:val="single" w:sz="4" w:space="0" w:color="602A7A"/>
                    <w:right w:val="single" w:sz="4" w:space="0" w:color="auto"/>
                  </w:tcBorders>
                </w:tcPr>
                <w:p w14:paraId="050BFDC1" w14:textId="77777777" w:rsidR="00171E00" w:rsidRPr="00B617A5" w:rsidRDefault="00171E00" w:rsidP="00725C40">
                  <w:pPr>
                    <w:spacing w:before="80" w:after="80" w:line="228" w:lineRule="exact"/>
                    <w:jc w:val="both"/>
                    <w:rPr>
                      <w:rFonts w:cstheme="minorHAnsi"/>
                      <w:sz w:val="19"/>
                      <w:szCs w:val="19"/>
                    </w:rPr>
                  </w:pPr>
                </w:p>
              </w:tc>
            </w:tr>
            <w:tr w:rsidR="00171E00" w:rsidRPr="00B617A5" w14:paraId="3003E849" w14:textId="77777777" w:rsidTr="00725C40">
              <w:tc>
                <w:tcPr>
                  <w:tcW w:w="6127" w:type="dxa"/>
                  <w:tcBorders>
                    <w:top w:val="single" w:sz="4" w:space="0" w:color="auto"/>
                    <w:left w:val="single" w:sz="4" w:space="0" w:color="auto"/>
                    <w:bottom w:val="single" w:sz="4" w:space="0" w:color="auto"/>
                    <w:right w:val="single" w:sz="4" w:space="0" w:color="auto"/>
                  </w:tcBorders>
                </w:tcPr>
                <w:p w14:paraId="3A98D452" w14:textId="77777777" w:rsidR="00171E00" w:rsidRPr="00B617A5" w:rsidRDefault="00171E00" w:rsidP="00725C40">
                  <w:pPr>
                    <w:spacing w:before="80" w:after="80"/>
                    <w:rPr>
                      <w:rFonts w:cstheme="minorHAnsi"/>
                      <w:bCs/>
                      <w:sz w:val="19"/>
                      <w:szCs w:val="19"/>
                      <w:lang w:eastAsia="en-GB"/>
                    </w:rPr>
                  </w:pPr>
                  <w:r w:rsidRPr="00B617A5">
                    <w:rPr>
                      <w:rFonts w:cstheme="minorHAnsi"/>
                      <w:bCs/>
                      <w:sz w:val="19"/>
                      <w:szCs w:val="19"/>
                      <w:lang w:eastAsia="en-GB"/>
                    </w:rPr>
                    <w:t>Head Teacher / nursery teacher</w:t>
                  </w:r>
                </w:p>
              </w:tc>
              <w:tc>
                <w:tcPr>
                  <w:tcW w:w="3686" w:type="dxa"/>
                  <w:tcBorders>
                    <w:top w:val="single" w:sz="4" w:space="0" w:color="602A7A"/>
                    <w:left w:val="single" w:sz="4" w:space="0" w:color="auto"/>
                    <w:bottom w:val="single" w:sz="4" w:space="0" w:color="602A7A"/>
                    <w:right w:val="single" w:sz="4" w:space="0" w:color="auto"/>
                  </w:tcBorders>
                </w:tcPr>
                <w:p w14:paraId="14162130" w14:textId="77777777" w:rsidR="00171E00" w:rsidRPr="00B617A5" w:rsidRDefault="00171E00" w:rsidP="00725C40">
                  <w:pPr>
                    <w:spacing w:before="80" w:after="80" w:line="228" w:lineRule="exact"/>
                    <w:jc w:val="both"/>
                    <w:rPr>
                      <w:rFonts w:cstheme="minorHAnsi"/>
                      <w:sz w:val="19"/>
                      <w:szCs w:val="19"/>
                    </w:rPr>
                  </w:pPr>
                </w:p>
              </w:tc>
            </w:tr>
            <w:tr w:rsidR="00171E00" w:rsidRPr="00B617A5" w14:paraId="12F41669" w14:textId="77777777" w:rsidTr="00725C40">
              <w:tc>
                <w:tcPr>
                  <w:tcW w:w="6127" w:type="dxa"/>
                  <w:tcBorders>
                    <w:top w:val="single" w:sz="4" w:space="0" w:color="auto"/>
                    <w:left w:val="single" w:sz="4" w:space="0" w:color="auto"/>
                    <w:bottom w:val="single" w:sz="4" w:space="0" w:color="auto"/>
                    <w:right w:val="single" w:sz="4" w:space="0" w:color="auto"/>
                  </w:tcBorders>
                </w:tcPr>
                <w:p w14:paraId="20F2F4B0" w14:textId="77777777" w:rsidR="00171E00" w:rsidRPr="00B617A5" w:rsidRDefault="00171E00" w:rsidP="00725C40">
                  <w:pPr>
                    <w:spacing w:before="80" w:after="80"/>
                    <w:rPr>
                      <w:rFonts w:cstheme="minorHAnsi"/>
                      <w:bCs/>
                      <w:sz w:val="19"/>
                      <w:szCs w:val="19"/>
                      <w:lang w:eastAsia="en-GB"/>
                    </w:rPr>
                  </w:pPr>
                  <w:r w:rsidRPr="00B617A5">
                    <w:rPr>
                      <w:rFonts w:cstheme="minorHAnsi"/>
                      <w:bCs/>
                      <w:sz w:val="19"/>
                      <w:szCs w:val="19"/>
                      <w:lang w:eastAsia="en-GB"/>
                    </w:rPr>
                    <w:t xml:space="preserve">Other - please specify the occupation or relationship to the child:  </w:t>
                  </w:r>
                </w:p>
              </w:tc>
              <w:tc>
                <w:tcPr>
                  <w:tcW w:w="3686" w:type="dxa"/>
                  <w:tcBorders>
                    <w:top w:val="single" w:sz="4" w:space="0" w:color="602A7A"/>
                    <w:left w:val="single" w:sz="4" w:space="0" w:color="auto"/>
                    <w:bottom w:val="single" w:sz="4" w:space="0" w:color="auto"/>
                    <w:right w:val="single" w:sz="4" w:space="0" w:color="auto"/>
                  </w:tcBorders>
                </w:tcPr>
                <w:p w14:paraId="23A1D84F" w14:textId="77777777" w:rsidR="00171E00" w:rsidRPr="00B617A5" w:rsidRDefault="00171E00" w:rsidP="00725C40">
                  <w:pPr>
                    <w:spacing w:before="80" w:after="80" w:line="228" w:lineRule="exact"/>
                    <w:jc w:val="both"/>
                    <w:rPr>
                      <w:rFonts w:cstheme="minorHAnsi"/>
                      <w:sz w:val="19"/>
                      <w:szCs w:val="19"/>
                    </w:rPr>
                  </w:pPr>
                </w:p>
              </w:tc>
            </w:tr>
          </w:tbl>
          <w:p w14:paraId="390C671A" w14:textId="77777777" w:rsidR="00171E00" w:rsidRPr="00B617A5" w:rsidRDefault="00171E00" w:rsidP="00725C40">
            <w:pPr>
              <w:rPr>
                <w:rFonts w:cstheme="minorHAnsi"/>
                <w:sz w:val="19"/>
                <w:szCs w:val="19"/>
              </w:rPr>
            </w:pPr>
          </w:p>
        </w:tc>
      </w:tr>
      <w:tr w:rsidR="00171E00" w:rsidRPr="00B617A5" w14:paraId="7407501E" w14:textId="77777777" w:rsidTr="00725C40">
        <w:trPr>
          <w:trHeight w:val="2261"/>
        </w:trPr>
        <w:tc>
          <w:tcPr>
            <w:tcW w:w="10206" w:type="dxa"/>
            <w:tcBorders>
              <w:top w:val="nil"/>
              <w:left w:val="single" w:sz="4" w:space="0" w:color="auto"/>
              <w:bottom w:val="single" w:sz="4" w:space="0" w:color="auto"/>
              <w:right w:val="single" w:sz="4" w:space="0" w:color="auto"/>
            </w:tcBorders>
            <w:shd w:val="clear" w:color="auto" w:fill="auto"/>
            <w:noWrap/>
          </w:tcPr>
          <w:p w14:paraId="3838053A" w14:textId="77777777" w:rsidR="00171E00" w:rsidRPr="00B617A5" w:rsidRDefault="00171E00" w:rsidP="00725C40">
            <w:pPr>
              <w:spacing w:before="120" w:after="120"/>
              <w:rPr>
                <w:rFonts w:cstheme="minorHAnsi"/>
                <w:b/>
                <w:bCs/>
                <w:sz w:val="19"/>
                <w:szCs w:val="19"/>
              </w:rPr>
            </w:pPr>
            <w:r w:rsidRPr="00B617A5">
              <w:rPr>
                <w:rFonts w:cstheme="minorHAnsi"/>
                <w:b/>
                <w:bCs/>
                <w:sz w:val="19"/>
                <w:szCs w:val="19"/>
              </w:rPr>
              <w:t>Please list below the supporting documents you are including with this application:</w:t>
            </w:r>
          </w:p>
          <w:tbl>
            <w:tblPr>
              <w:tblStyle w:val="TableGrid"/>
              <w:tblW w:w="0" w:type="auto"/>
              <w:tblLook w:val="04A0" w:firstRow="1" w:lastRow="0" w:firstColumn="1" w:lastColumn="0" w:noHBand="0" w:noVBand="1"/>
            </w:tblPr>
            <w:tblGrid>
              <w:gridCol w:w="4715"/>
              <w:gridCol w:w="5103"/>
            </w:tblGrid>
            <w:tr w:rsidR="00171E00" w:rsidRPr="00B617A5" w14:paraId="14AF7859" w14:textId="77777777" w:rsidTr="00725C40">
              <w:tc>
                <w:tcPr>
                  <w:tcW w:w="4715" w:type="dxa"/>
                </w:tcPr>
                <w:p w14:paraId="582D5610" w14:textId="77777777" w:rsidR="00171E00" w:rsidRPr="00B617A5" w:rsidRDefault="00171E00" w:rsidP="00725C40">
                  <w:pPr>
                    <w:spacing w:before="80" w:after="80" w:line="228" w:lineRule="exact"/>
                    <w:jc w:val="both"/>
                    <w:rPr>
                      <w:rFonts w:cstheme="minorHAnsi"/>
                      <w:bCs/>
                      <w:sz w:val="19"/>
                      <w:szCs w:val="19"/>
                    </w:rPr>
                  </w:pPr>
                </w:p>
              </w:tc>
              <w:tc>
                <w:tcPr>
                  <w:tcW w:w="5103" w:type="dxa"/>
                </w:tcPr>
                <w:p w14:paraId="5E4B9567" w14:textId="77777777" w:rsidR="00171E00" w:rsidRPr="00B617A5" w:rsidRDefault="00171E00" w:rsidP="00725C40">
                  <w:pPr>
                    <w:spacing w:before="80" w:after="80" w:line="228" w:lineRule="exact"/>
                    <w:jc w:val="both"/>
                    <w:rPr>
                      <w:rFonts w:cstheme="minorHAnsi"/>
                      <w:bCs/>
                      <w:sz w:val="19"/>
                      <w:szCs w:val="19"/>
                    </w:rPr>
                  </w:pPr>
                </w:p>
              </w:tc>
            </w:tr>
            <w:tr w:rsidR="00171E00" w:rsidRPr="00B617A5" w14:paraId="610EC502" w14:textId="77777777" w:rsidTr="00725C40">
              <w:tc>
                <w:tcPr>
                  <w:tcW w:w="4715" w:type="dxa"/>
                </w:tcPr>
                <w:p w14:paraId="2AA89F56" w14:textId="77777777" w:rsidR="00171E00" w:rsidRPr="00B617A5" w:rsidRDefault="00171E00" w:rsidP="00725C40">
                  <w:pPr>
                    <w:spacing w:before="80" w:after="80" w:line="228" w:lineRule="exact"/>
                    <w:jc w:val="both"/>
                    <w:rPr>
                      <w:rFonts w:cstheme="minorHAnsi"/>
                      <w:bCs/>
                      <w:sz w:val="19"/>
                      <w:szCs w:val="19"/>
                    </w:rPr>
                  </w:pPr>
                </w:p>
              </w:tc>
              <w:tc>
                <w:tcPr>
                  <w:tcW w:w="5103" w:type="dxa"/>
                </w:tcPr>
                <w:p w14:paraId="21F57824" w14:textId="77777777" w:rsidR="00171E00" w:rsidRPr="00B617A5" w:rsidRDefault="00171E00" w:rsidP="00725C40">
                  <w:pPr>
                    <w:spacing w:before="80" w:after="80" w:line="228" w:lineRule="exact"/>
                    <w:jc w:val="both"/>
                    <w:rPr>
                      <w:rFonts w:cstheme="minorHAnsi"/>
                      <w:bCs/>
                      <w:sz w:val="19"/>
                      <w:szCs w:val="19"/>
                    </w:rPr>
                  </w:pPr>
                </w:p>
              </w:tc>
            </w:tr>
            <w:tr w:rsidR="00171E00" w:rsidRPr="00B617A5" w14:paraId="66D125BA" w14:textId="77777777" w:rsidTr="00725C40">
              <w:tc>
                <w:tcPr>
                  <w:tcW w:w="4715" w:type="dxa"/>
                </w:tcPr>
                <w:p w14:paraId="0EA8C5F5" w14:textId="77777777" w:rsidR="00171E00" w:rsidRPr="00B617A5" w:rsidRDefault="00171E00" w:rsidP="00725C40">
                  <w:pPr>
                    <w:spacing w:before="80" w:after="80" w:line="228" w:lineRule="exact"/>
                    <w:jc w:val="both"/>
                    <w:rPr>
                      <w:rFonts w:cstheme="minorHAnsi"/>
                      <w:bCs/>
                      <w:sz w:val="19"/>
                      <w:szCs w:val="19"/>
                    </w:rPr>
                  </w:pPr>
                </w:p>
              </w:tc>
              <w:tc>
                <w:tcPr>
                  <w:tcW w:w="5103" w:type="dxa"/>
                </w:tcPr>
                <w:p w14:paraId="7BBEEE84" w14:textId="77777777" w:rsidR="00171E00" w:rsidRPr="00B617A5" w:rsidRDefault="00171E00" w:rsidP="00725C40">
                  <w:pPr>
                    <w:spacing w:before="80" w:after="80" w:line="228" w:lineRule="exact"/>
                    <w:jc w:val="both"/>
                    <w:rPr>
                      <w:rFonts w:cstheme="minorHAnsi"/>
                      <w:bCs/>
                      <w:sz w:val="19"/>
                      <w:szCs w:val="19"/>
                    </w:rPr>
                  </w:pPr>
                </w:p>
              </w:tc>
            </w:tr>
            <w:tr w:rsidR="00171E00" w:rsidRPr="00B617A5" w14:paraId="26E2FA2C" w14:textId="77777777" w:rsidTr="00725C40">
              <w:tc>
                <w:tcPr>
                  <w:tcW w:w="4715" w:type="dxa"/>
                </w:tcPr>
                <w:p w14:paraId="00A14071" w14:textId="77777777" w:rsidR="00171E00" w:rsidRPr="00B617A5" w:rsidRDefault="00171E00" w:rsidP="00725C40">
                  <w:pPr>
                    <w:spacing w:before="80" w:after="80" w:line="228" w:lineRule="exact"/>
                    <w:jc w:val="both"/>
                    <w:rPr>
                      <w:rFonts w:cstheme="minorHAnsi"/>
                      <w:bCs/>
                      <w:sz w:val="19"/>
                      <w:szCs w:val="19"/>
                    </w:rPr>
                  </w:pPr>
                </w:p>
              </w:tc>
              <w:tc>
                <w:tcPr>
                  <w:tcW w:w="5103" w:type="dxa"/>
                </w:tcPr>
                <w:p w14:paraId="4531E9CB" w14:textId="77777777" w:rsidR="00171E00" w:rsidRPr="00B617A5" w:rsidRDefault="00171E00" w:rsidP="00725C40">
                  <w:pPr>
                    <w:spacing w:before="80" w:after="80" w:line="228" w:lineRule="exact"/>
                    <w:jc w:val="both"/>
                    <w:rPr>
                      <w:rFonts w:cstheme="minorHAnsi"/>
                      <w:bCs/>
                      <w:sz w:val="19"/>
                      <w:szCs w:val="19"/>
                    </w:rPr>
                  </w:pPr>
                </w:p>
              </w:tc>
            </w:tr>
          </w:tbl>
          <w:p w14:paraId="6CA43EBA" w14:textId="77777777" w:rsidR="00171E00" w:rsidRPr="00B617A5" w:rsidRDefault="00171E00" w:rsidP="00725C40">
            <w:pPr>
              <w:rPr>
                <w:rFonts w:cstheme="minorHAnsi"/>
                <w:sz w:val="19"/>
                <w:szCs w:val="19"/>
              </w:rPr>
            </w:pPr>
          </w:p>
        </w:tc>
      </w:tr>
    </w:tbl>
    <w:p w14:paraId="57997420" w14:textId="77777777" w:rsidR="00171E00" w:rsidRPr="00B617A5" w:rsidRDefault="00171E00" w:rsidP="00171E00">
      <w:pPr>
        <w:spacing w:before="120" w:after="120" w:line="228" w:lineRule="exact"/>
        <w:jc w:val="both"/>
        <w:rPr>
          <w:sz w:val="19"/>
          <w:szCs w:val="19"/>
        </w:rPr>
      </w:pPr>
      <w:r w:rsidRPr="00B617A5">
        <w:rPr>
          <w:sz w:val="19"/>
          <w:szCs w:val="19"/>
        </w:rPr>
        <w:t>Please post/return the completed request and supporting documents by either:  </w:t>
      </w:r>
    </w:p>
    <w:p w14:paraId="3508D8C0" w14:textId="77777777" w:rsidR="00171E00" w:rsidRPr="00B617A5" w:rsidRDefault="00171E00" w:rsidP="00171E00">
      <w:pPr>
        <w:tabs>
          <w:tab w:val="left" w:pos="1134"/>
        </w:tabs>
        <w:spacing w:before="120" w:after="120" w:line="228" w:lineRule="exact"/>
        <w:jc w:val="both"/>
        <w:rPr>
          <w:sz w:val="19"/>
          <w:szCs w:val="19"/>
        </w:rPr>
      </w:pPr>
      <w:r w:rsidRPr="00B617A5">
        <w:rPr>
          <w:sz w:val="19"/>
          <w:szCs w:val="19"/>
        </w:rPr>
        <w:t>e-mail to:</w:t>
      </w:r>
      <w:r w:rsidRPr="00B617A5">
        <w:rPr>
          <w:sz w:val="19"/>
          <w:szCs w:val="19"/>
        </w:rPr>
        <w:tab/>
        <w:t>admissions@dixonsta.com</w:t>
      </w:r>
    </w:p>
    <w:p w14:paraId="1ADBE520" w14:textId="01E3CBAE" w:rsidR="00171E00" w:rsidRPr="00B617A5" w:rsidRDefault="00171E00" w:rsidP="00171E00">
      <w:pPr>
        <w:tabs>
          <w:tab w:val="left" w:pos="1134"/>
        </w:tabs>
        <w:spacing w:before="120" w:after="120" w:line="228" w:lineRule="exact"/>
        <w:jc w:val="both"/>
        <w:rPr>
          <w:rFonts w:ascii="Segoe UI" w:hAnsi="Segoe UI" w:cs="Segoe UI"/>
          <w:b/>
          <w:bCs/>
          <w:sz w:val="18"/>
          <w:szCs w:val="18"/>
        </w:rPr>
      </w:pPr>
      <w:r w:rsidRPr="00B617A5">
        <w:rPr>
          <w:sz w:val="19"/>
          <w:szCs w:val="19"/>
        </w:rPr>
        <w:t>post to:</w:t>
      </w:r>
      <w:r w:rsidRPr="00B617A5">
        <w:tab/>
      </w:r>
      <w:r w:rsidRPr="00B617A5">
        <w:rPr>
          <w:sz w:val="19"/>
          <w:szCs w:val="19"/>
        </w:rPr>
        <w:t xml:space="preserve">Admissions Office, </w:t>
      </w:r>
      <w:r w:rsidR="0015498D" w:rsidRPr="00B617A5">
        <w:rPr>
          <w:sz w:val="19"/>
          <w:szCs w:val="19"/>
        </w:rPr>
        <w:t xml:space="preserve">Lewis Building, </w:t>
      </w:r>
      <w:r w:rsidRPr="00B617A5">
        <w:rPr>
          <w:sz w:val="19"/>
          <w:szCs w:val="19"/>
        </w:rPr>
        <w:t>Dixons City Academy, Ripley Street, Bradford, BD5 7RR</w:t>
      </w:r>
    </w:p>
    <w:p w14:paraId="7A8BA25A" w14:textId="77777777" w:rsidR="001A0611" w:rsidRPr="00B617A5" w:rsidRDefault="001A0611" w:rsidP="001A0611">
      <w:pPr>
        <w:pStyle w:val="paragraph"/>
        <w:spacing w:before="0" w:beforeAutospacing="0" w:after="0" w:afterAutospacing="0"/>
        <w:jc w:val="both"/>
        <w:textAlignment w:val="baseline"/>
        <w:rPr>
          <w:rFonts w:ascii="Segoe UI" w:hAnsi="Segoe UI" w:cs="Segoe UI"/>
          <w:b/>
          <w:bCs/>
          <w:sz w:val="18"/>
          <w:szCs w:val="18"/>
        </w:rPr>
      </w:pPr>
      <w:r w:rsidRPr="00B617A5">
        <w:rPr>
          <w:rStyle w:val="eop"/>
          <w:rFonts w:ascii="Calibri" w:hAnsi="Calibri" w:cs="Calibri"/>
          <w:b/>
          <w:bCs/>
          <w:sz w:val="19"/>
          <w:szCs w:val="19"/>
        </w:rPr>
        <w:t> </w:t>
      </w:r>
    </w:p>
    <w:p w14:paraId="1378A284" w14:textId="3F33D3B0" w:rsidR="001A0611" w:rsidRDefault="001A0611" w:rsidP="001A0611">
      <w:pPr>
        <w:rPr>
          <w:i/>
          <w:sz w:val="19"/>
          <w:szCs w:val="19"/>
        </w:rPr>
      </w:pPr>
      <w:r w:rsidRPr="00B617A5">
        <w:t xml:space="preserve"> </w:t>
      </w:r>
    </w:p>
    <w:sectPr w:rsidR="001A0611" w:rsidSect="00907BD5">
      <w:pgSz w:w="11900" w:h="16840"/>
      <w:pgMar w:top="720" w:right="794" w:bottom="0" w:left="794"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69BA1" w14:textId="77777777" w:rsidR="0055297C" w:rsidRPr="00B617A5" w:rsidRDefault="0055297C" w:rsidP="00120A78">
      <w:r w:rsidRPr="00B617A5">
        <w:separator/>
      </w:r>
    </w:p>
  </w:endnote>
  <w:endnote w:type="continuationSeparator" w:id="0">
    <w:p w14:paraId="561EA295" w14:textId="77777777" w:rsidR="0055297C" w:rsidRPr="00B617A5" w:rsidRDefault="0055297C" w:rsidP="00120A78">
      <w:r w:rsidRPr="00B617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96169" w14:textId="77777777" w:rsidR="00CB7B73" w:rsidRPr="00B617A5" w:rsidRDefault="00CB7B73" w:rsidP="00C125D0">
    <w:pPr>
      <w:pStyle w:val="Footer"/>
      <w:framePr w:wrap="none" w:vAnchor="text" w:hAnchor="margin" w:xAlign="right" w:y="1"/>
      <w:rPr>
        <w:rStyle w:val="PageNumber"/>
        <w:lang w:val="en-GB"/>
      </w:rPr>
    </w:pPr>
    <w:r w:rsidRPr="00B617A5">
      <w:rPr>
        <w:rStyle w:val="PageNumber"/>
        <w:lang w:val="en-GB"/>
      </w:rPr>
      <w:fldChar w:fldCharType="begin"/>
    </w:r>
    <w:r w:rsidRPr="00B617A5">
      <w:rPr>
        <w:rStyle w:val="PageNumber"/>
        <w:lang w:val="en-GB"/>
      </w:rPr>
      <w:instrText xml:space="preserve">PAGE  </w:instrText>
    </w:r>
    <w:r w:rsidRPr="00B617A5">
      <w:rPr>
        <w:rStyle w:val="PageNumber"/>
        <w:lang w:val="en-GB"/>
      </w:rPr>
      <w:fldChar w:fldCharType="end"/>
    </w:r>
  </w:p>
  <w:p w14:paraId="3ECACAE4" w14:textId="77777777" w:rsidR="00CB7B73" w:rsidRPr="00B617A5" w:rsidRDefault="00CB7B73" w:rsidP="00FE4B5B">
    <w:pPr>
      <w:pStyle w:val="Footer"/>
      <w:ind w:right="360"/>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948B" w14:textId="77777777" w:rsidR="00CB7B73" w:rsidRPr="00B617A5" w:rsidRDefault="00CB7B73" w:rsidP="00FE4B5B">
    <w:pPr>
      <w:pStyle w:val="Footer"/>
      <w:ind w:right="360"/>
      <w:rPr>
        <w:rFonts w:ascii="Arial" w:hAnsi="Arial"/>
        <w:position w:val="30"/>
        <w:sz w:val="17"/>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2D29" w14:textId="77777777" w:rsidR="00171E00" w:rsidRPr="00B617A5" w:rsidRDefault="00171E00" w:rsidP="00C125D0">
    <w:pPr>
      <w:pStyle w:val="Footer"/>
      <w:framePr w:wrap="none" w:vAnchor="text" w:hAnchor="margin" w:xAlign="right" w:y="1"/>
      <w:rPr>
        <w:rStyle w:val="PageNumber"/>
        <w:lang w:val="en-GB"/>
      </w:rPr>
    </w:pPr>
    <w:r w:rsidRPr="00B617A5">
      <w:rPr>
        <w:rStyle w:val="PageNumber"/>
        <w:lang w:val="en-GB"/>
      </w:rPr>
      <w:fldChar w:fldCharType="begin"/>
    </w:r>
    <w:r w:rsidRPr="00B617A5">
      <w:rPr>
        <w:rStyle w:val="PageNumber"/>
        <w:lang w:val="en-GB"/>
      </w:rPr>
      <w:instrText xml:space="preserve">PAGE  </w:instrText>
    </w:r>
    <w:r w:rsidRPr="00B617A5">
      <w:rPr>
        <w:rStyle w:val="PageNumber"/>
        <w:lang w:val="en-GB"/>
      </w:rPr>
      <w:fldChar w:fldCharType="end"/>
    </w:r>
  </w:p>
  <w:p w14:paraId="10BE6440" w14:textId="77777777" w:rsidR="00171E00" w:rsidRPr="00B617A5" w:rsidRDefault="00171E00" w:rsidP="00FE4B5B">
    <w:pPr>
      <w:pStyle w:val="Footer"/>
      <w:ind w:right="360"/>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4F3A" w14:textId="77777777" w:rsidR="00171E00" w:rsidRPr="00B617A5" w:rsidRDefault="00171E00" w:rsidP="00FE4B5B">
    <w:pPr>
      <w:pStyle w:val="Footer"/>
      <w:ind w:right="360"/>
      <w:rPr>
        <w:rFonts w:ascii="Arial" w:hAnsi="Arial"/>
        <w:position w:val="30"/>
        <w:sz w:val="17"/>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94265" w14:textId="77777777" w:rsidR="0055297C" w:rsidRPr="00B617A5" w:rsidRDefault="0055297C" w:rsidP="00120A78">
      <w:r w:rsidRPr="00B617A5">
        <w:separator/>
      </w:r>
    </w:p>
  </w:footnote>
  <w:footnote w:type="continuationSeparator" w:id="0">
    <w:p w14:paraId="14F6DBB0" w14:textId="77777777" w:rsidR="0055297C" w:rsidRPr="00B617A5" w:rsidRDefault="0055297C" w:rsidP="00120A78">
      <w:r w:rsidRPr="00B617A5">
        <w:continuationSeparator/>
      </w:r>
    </w:p>
  </w:footnote>
  <w:footnote w:id="1">
    <w:p w14:paraId="0E03E02F" w14:textId="77777777" w:rsidR="00132595" w:rsidRDefault="00132595" w:rsidP="00132595">
      <w:pPr>
        <w:pStyle w:val="FootnoteText"/>
      </w:pPr>
      <w:r>
        <w:rPr>
          <w:rStyle w:val="FootnoteReference"/>
        </w:rPr>
        <w:footnoteRef/>
      </w:r>
      <w:r>
        <w:t xml:space="preserve"> </w:t>
      </w:r>
      <w:r w:rsidRPr="00456755">
        <w:rPr>
          <w:rFonts w:cstheme="minorHAnsi"/>
          <w:sz w:val="18"/>
          <w:szCs w:val="18"/>
        </w:rPr>
        <w:t>A child is regarded as having been in state care outside of England if they were in the care of or were accommodated by a public authority, a religious organisation, or any other provider of care whose sole or main purpose is to benefit society.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42C00" w14:textId="0D4C656C" w:rsidR="00CB7B73" w:rsidRPr="00B617A5" w:rsidRDefault="00CB1FC9">
    <w:pPr>
      <w:pStyle w:val="Header"/>
      <w:rPr>
        <w:lang w:val="en-GB"/>
      </w:rPr>
    </w:pPr>
    <w:r w:rsidRPr="00B617A5">
      <w:rPr>
        <w:noProof/>
        <w:lang w:val="en-GB" w:eastAsia="en-GB"/>
      </w:rPr>
      <w:drawing>
        <wp:anchor distT="0" distB="0" distL="114300" distR="114300" simplePos="0" relativeHeight="251659264" behindDoc="1" locked="0" layoutInCell="1" allowOverlap="1" wp14:anchorId="46DBA143" wp14:editId="155D498F">
          <wp:simplePos x="0" y="0"/>
          <wp:positionH relativeFrom="page">
            <wp:posOffset>6178</wp:posOffset>
          </wp:positionH>
          <wp:positionV relativeFrom="page">
            <wp:posOffset>939114</wp:posOffset>
          </wp:positionV>
          <wp:extent cx="7550150" cy="9736390"/>
          <wp:effectExtent l="0" t="0" r="0" b="0"/>
          <wp:wrapNone/>
          <wp:docPr id="1559345060" name="Picture 1559345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rotWithShape="1">
                  <a:blip r:embed="rId1">
                    <a:extLst>
                      <a:ext uri="{28A0092B-C50C-407E-A947-70E740481C1C}">
                        <a14:useLocalDpi xmlns:a14="http://schemas.microsoft.com/office/drawing/2010/main" val="0"/>
                      </a:ext>
                    </a:extLst>
                  </a:blip>
                  <a:srcRect t="8797"/>
                  <a:stretch/>
                </pic:blipFill>
                <pic:spPr bwMode="auto">
                  <a:xfrm>
                    <a:off x="0" y="0"/>
                    <a:ext cx="7550669" cy="97370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31695" w14:textId="566C8DC5" w:rsidR="00CB7B73" w:rsidRPr="00B617A5" w:rsidRDefault="00CB1FC9">
    <w:pPr>
      <w:pStyle w:val="Header"/>
      <w:rPr>
        <w:lang w:val="en-GB"/>
      </w:rPr>
    </w:pPr>
    <w:r w:rsidRPr="00B617A5">
      <w:rPr>
        <w:noProof/>
        <w:lang w:val="en-GB" w:eastAsia="en-GB"/>
      </w:rPr>
      <w:drawing>
        <wp:anchor distT="0" distB="0" distL="114300" distR="114300" simplePos="0" relativeHeight="251658240" behindDoc="1" locked="0" layoutInCell="1" allowOverlap="1" wp14:anchorId="1D87B422" wp14:editId="3651237C">
          <wp:simplePos x="0" y="0"/>
          <wp:positionH relativeFrom="page">
            <wp:align>left</wp:align>
          </wp:positionH>
          <wp:positionV relativeFrom="page">
            <wp:align>top</wp:align>
          </wp:positionV>
          <wp:extent cx="7550669" cy="10676238"/>
          <wp:effectExtent l="0" t="0" r="0" b="0"/>
          <wp:wrapNone/>
          <wp:docPr id="2042720231" name="Picture 204272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51854" cy="1067791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30C49" w14:textId="77777777" w:rsidR="00171E00" w:rsidRPr="00B617A5" w:rsidRDefault="00171E00">
    <w:pPr>
      <w:pStyle w:val="Header"/>
      <w:rPr>
        <w:lang w:val="en-GB"/>
      </w:rPr>
    </w:pPr>
    <w:r w:rsidRPr="00B617A5">
      <w:rPr>
        <w:noProof/>
        <w:lang w:val="en-GB" w:eastAsia="en-GB"/>
      </w:rPr>
      <w:drawing>
        <wp:anchor distT="0" distB="0" distL="114300" distR="114300" simplePos="0" relativeHeight="251662336" behindDoc="1" locked="0" layoutInCell="1" allowOverlap="1" wp14:anchorId="24E7B367" wp14:editId="67DA31FC">
          <wp:simplePos x="0" y="0"/>
          <wp:positionH relativeFrom="page">
            <wp:posOffset>6178</wp:posOffset>
          </wp:positionH>
          <wp:positionV relativeFrom="page">
            <wp:posOffset>939114</wp:posOffset>
          </wp:positionV>
          <wp:extent cx="7550150" cy="9736390"/>
          <wp:effectExtent l="0" t="0" r="0" b="0"/>
          <wp:wrapNone/>
          <wp:docPr id="1689987793" name="Picture 1689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rotWithShape="1">
                  <a:blip r:embed="rId1">
                    <a:extLst>
                      <a:ext uri="{28A0092B-C50C-407E-A947-70E740481C1C}">
                        <a14:useLocalDpi xmlns:a14="http://schemas.microsoft.com/office/drawing/2010/main" val="0"/>
                      </a:ext>
                    </a:extLst>
                  </a:blip>
                  <a:srcRect t="8797"/>
                  <a:stretch/>
                </pic:blipFill>
                <pic:spPr bwMode="auto">
                  <a:xfrm>
                    <a:off x="0" y="0"/>
                    <a:ext cx="7550669" cy="97370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311CE" w14:textId="77777777" w:rsidR="00171E00" w:rsidRPr="00B617A5" w:rsidRDefault="00171E00">
    <w:pPr>
      <w:pStyle w:val="Header"/>
      <w:rPr>
        <w:lang w:val="en-GB"/>
      </w:rPr>
    </w:pPr>
    <w:r w:rsidRPr="00B617A5">
      <w:rPr>
        <w:noProof/>
        <w:lang w:val="en-GB" w:eastAsia="en-GB"/>
      </w:rPr>
      <w:drawing>
        <wp:anchor distT="0" distB="0" distL="114300" distR="114300" simplePos="0" relativeHeight="251661312" behindDoc="1" locked="0" layoutInCell="1" allowOverlap="1" wp14:anchorId="38BC79E6" wp14:editId="319D2EDE">
          <wp:simplePos x="0" y="0"/>
          <wp:positionH relativeFrom="page">
            <wp:align>left</wp:align>
          </wp:positionH>
          <wp:positionV relativeFrom="page">
            <wp:align>top</wp:align>
          </wp:positionV>
          <wp:extent cx="7550669" cy="10676238"/>
          <wp:effectExtent l="0" t="0" r="0" b="0"/>
          <wp:wrapNone/>
          <wp:docPr id="520391550" name="Picture 52039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51854" cy="106779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28049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93D6D"/>
    <w:multiLevelType w:val="multilevel"/>
    <w:tmpl w:val="9EFEF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B754F2"/>
    <w:multiLevelType w:val="hybridMultilevel"/>
    <w:tmpl w:val="44D40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12F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B015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4918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27E68"/>
    <w:multiLevelType w:val="hybridMultilevel"/>
    <w:tmpl w:val="6C9AD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7681CE"/>
    <w:multiLevelType w:val="hybridMultilevel"/>
    <w:tmpl w:val="4394E76C"/>
    <w:lvl w:ilvl="0" w:tplc="AD6EEE32">
      <w:start w:val="1"/>
      <w:numFmt w:val="bullet"/>
      <w:lvlText w:val=""/>
      <w:lvlJc w:val="left"/>
      <w:pPr>
        <w:ind w:left="720" w:hanging="360"/>
      </w:pPr>
      <w:rPr>
        <w:rFonts w:ascii="Symbol" w:hAnsi="Symbol" w:hint="default"/>
      </w:rPr>
    </w:lvl>
    <w:lvl w:ilvl="1" w:tplc="AA9824B2">
      <w:start w:val="1"/>
      <w:numFmt w:val="bullet"/>
      <w:lvlText w:val="o"/>
      <w:lvlJc w:val="left"/>
      <w:pPr>
        <w:ind w:left="1440" w:hanging="360"/>
      </w:pPr>
      <w:rPr>
        <w:rFonts w:ascii="Courier New" w:hAnsi="Courier New" w:hint="default"/>
      </w:rPr>
    </w:lvl>
    <w:lvl w:ilvl="2" w:tplc="1DC208DA">
      <w:start w:val="1"/>
      <w:numFmt w:val="bullet"/>
      <w:lvlText w:val=""/>
      <w:lvlJc w:val="left"/>
      <w:pPr>
        <w:ind w:left="2160" w:hanging="360"/>
      </w:pPr>
      <w:rPr>
        <w:rFonts w:ascii="Wingdings" w:hAnsi="Wingdings" w:hint="default"/>
      </w:rPr>
    </w:lvl>
    <w:lvl w:ilvl="3" w:tplc="CD4447E2">
      <w:start w:val="1"/>
      <w:numFmt w:val="bullet"/>
      <w:lvlText w:val=""/>
      <w:lvlJc w:val="left"/>
      <w:pPr>
        <w:ind w:left="2880" w:hanging="360"/>
      </w:pPr>
      <w:rPr>
        <w:rFonts w:ascii="Symbol" w:hAnsi="Symbol" w:hint="default"/>
      </w:rPr>
    </w:lvl>
    <w:lvl w:ilvl="4" w:tplc="F95A8CAC">
      <w:start w:val="1"/>
      <w:numFmt w:val="bullet"/>
      <w:lvlText w:val="o"/>
      <w:lvlJc w:val="left"/>
      <w:pPr>
        <w:ind w:left="3600" w:hanging="360"/>
      </w:pPr>
      <w:rPr>
        <w:rFonts w:ascii="Courier New" w:hAnsi="Courier New" w:hint="default"/>
      </w:rPr>
    </w:lvl>
    <w:lvl w:ilvl="5" w:tplc="2A149C10">
      <w:start w:val="1"/>
      <w:numFmt w:val="bullet"/>
      <w:lvlText w:val=""/>
      <w:lvlJc w:val="left"/>
      <w:pPr>
        <w:ind w:left="4320" w:hanging="360"/>
      </w:pPr>
      <w:rPr>
        <w:rFonts w:ascii="Wingdings" w:hAnsi="Wingdings" w:hint="default"/>
      </w:rPr>
    </w:lvl>
    <w:lvl w:ilvl="6" w:tplc="A27294D8">
      <w:start w:val="1"/>
      <w:numFmt w:val="bullet"/>
      <w:lvlText w:val=""/>
      <w:lvlJc w:val="left"/>
      <w:pPr>
        <w:ind w:left="5040" w:hanging="360"/>
      </w:pPr>
      <w:rPr>
        <w:rFonts w:ascii="Symbol" w:hAnsi="Symbol" w:hint="default"/>
      </w:rPr>
    </w:lvl>
    <w:lvl w:ilvl="7" w:tplc="BA5ABFEA">
      <w:start w:val="1"/>
      <w:numFmt w:val="bullet"/>
      <w:lvlText w:val="o"/>
      <w:lvlJc w:val="left"/>
      <w:pPr>
        <w:ind w:left="5760" w:hanging="360"/>
      </w:pPr>
      <w:rPr>
        <w:rFonts w:ascii="Courier New" w:hAnsi="Courier New" w:hint="default"/>
      </w:rPr>
    </w:lvl>
    <w:lvl w:ilvl="8" w:tplc="F992EB44">
      <w:start w:val="1"/>
      <w:numFmt w:val="bullet"/>
      <w:lvlText w:val=""/>
      <w:lvlJc w:val="left"/>
      <w:pPr>
        <w:ind w:left="6480" w:hanging="360"/>
      </w:pPr>
      <w:rPr>
        <w:rFonts w:ascii="Wingdings" w:hAnsi="Wingdings" w:hint="default"/>
      </w:rPr>
    </w:lvl>
  </w:abstractNum>
  <w:abstractNum w:abstractNumId="8" w15:restartNumberingAfterBreak="0">
    <w:nsid w:val="275222F5"/>
    <w:multiLevelType w:val="hybridMultilevel"/>
    <w:tmpl w:val="9526799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8F37893"/>
    <w:multiLevelType w:val="multilevel"/>
    <w:tmpl w:val="08E6C054"/>
    <w:lvl w:ilvl="0">
      <w:start w:val="1"/>
      <w:numFmt w:val="bullet"/>
      <w:lvlText w:val=""/>
      <w:lvlJc w:val="left"/>
      <w:pPr>
        <w:ind w:left="170" w:hanging="17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2CDF0C"/>
    <w:multiLevelType w:val="hybridMultilevel"/>
    <w:tmpl w:val="559CB3F4"/>
    <w:lvl w:ilvl="0" w:tplc="0FFECEE6">
      <w:start w:val="1"/>
      <w:numFmt w:val="bullet"/>
      <w:lvlText w:val=""/>
      <w:lvlJc w:val="left"/>
      <w:pPr>
        <w:ind w:left="720" w:hanging="360"/>
      </w:pPr>
      <w:rPr>
        <w:rFonts w:ascii="Symbol" w:hAnsi="Symbol" w:hint="default"/>
      </w:rPr>
    </w:lvl>
    <w:lvl w:ilvl="1" w:tplc="C20CE36C">
      <w:start w:val="1"/>
      <w:numFmt w:val="bullet"/>
      <w:lvlText w:val="o"/>
      <w:lvlJc w:val="left"/>
      <w:pPr>
        <w:ind w:left="1440" w:hanging="360"/>
      </w:pPr>
      <w:rPr>
        <w:rFonts w:ascii="Courier New" w:hAnsi="Courier New" w:hint="default"/>
      </w:rPr>
    </w:lvl>
    <w:lvl w:ilvl="2" w:tplc="45AC2882">
      <w:start w:val="1"/>
      <w:numFmt w:val="bullet"/>
      <w:lvlText w:val=""/>
      <w:lvlJc w:val="left"/>
      <w:pPr>
        <w:ind w:left="2160" w:hanging="360"/>
      </w:pPr>
      <w:rPr>
        <w:rFonts w:ascii="Wingdings" w:hAnsi="Wingdings" w:hint="default"/>
      </w:rPr>
    </w:lvl>
    <w:lvl w:ilvl="3" w:tplc="88F4584E">
      <w:start w:val="1"/>
      <w:numFmt w:val="bullet"/>
      <w:lvlText w:val=""/>
      <w:lvlJc w:val="left"/>
      <w:pPr>
        <w:ind w:left="2880" w:hanging="360"/>
      </w:pPr>
      <w:rPr>
        <w:rFonts w:ascii="Symbol" w:hAnsi="Symbol" w:hint="default"/>
      </w:rPr>
    </w:lvl>
    <w:lvl w:ilvl="4" w:tplc="019E7C0E">
      <w:start w:val="1"/>
      <w:numFmt w:val="bullet"/>
      <w:lvlText w:val="o"/>
      <w:lvlJc w:val="left"/>
      <w:pPr>
        <w:ind w:left="3600" w:hanging="360"/>
      </w:pPr>
      <w:rPr>
        <w:rFonts w:ascii="Courier New" w:hAnsi="Courier New" w:hint="default"/>
      </w:rPr>
    </w:lvl>
    <w:lvl w:ilvl="5" w:tplc="A738C344">
      <w:start w:val="1"/>
      <w:numFmt w:val="bullet"/>
      <w:lvlText w:val=""/>
      <w:lvlJc w:val="left"/>
      <w:pPr>
        <w:ind w:left="4320" w:hanging="360"/>
      </w:pPr>
      <w:rPr>
        <w:rFonts w:ascii="Wingdings" w:hAnsi="Wingdings" w:hint="default"/>
      </w:rPr>
    </w:lvl>
    <w:lvl w:ilvl="6" w:tplc="8F901CDA">
      <w:start w:val="1"/>
      <w:numFmt w:val="bullet"/>
      <w:lvlText w:val=""/>
      <w:lvlJc w:val="left"/>
      <w:pPr>
        <w:ind w:left="5040" w:hanging="360"/>
      </w:pPr>
      <w:rPr>
        <w:rFonts w:ascii="Symbol" w:hAnsi="Symbol" w:hint="default"/>
      </w:rPr>
    </w:lvl>
    <w:lvl w:ilvl="7" w:tplc="4112D74A">
      <w:start w:val="1"/>
      <w:numFmt w:val="bullet"/>
      <w:lvlText w:val="o"/>
      <w:lvlJc w:val="left"/>
      <w:pPr>
        <w:ind w:left="5760" w:hanging="360"/>
      </w:pPr>
      <w:rPr>
        <w:rFonts w:ascii="Courier New" w:hAnsi="Courier New" w:hint="default"/>
      </w:rPr>
    </w:lvl>
    <w:lvl w:ilvl="8" w:tplc="BCC2041A">
      <w:start w:val="1"/>
      <w:numFmt w:val="bullet"/>
      <w:lvlText w:val=""/>
      <w:lvlJc w:val="left"/>
      <w:pPr>
        <w:ind w:left="6480" w:hanging="360"/>
      </w:pPr>
      <w:rPr>
        <w:rFonts w:ascii="Wingdings" w:hAnsi="Wingdings" w:hint="default"/>
      </w:rPr>
    </w:lvl>
  </w:abstractNum>
  <w:abstractNum w:abstractNumId="11" w15:restartNumberingAfterBreak="0">
    <w:nsid w:val="43E445B8"/>
    <w:multiLevelType w:val="hybridMultilevel"/>
    <w:tmpl w:val="6AA229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5066D4"/>
    <w:multiLevelType w:val="hybridMultilevel"/>
    <w:tmpl w:val="1B1A1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B73F31"/>
    <w:multiLevelType w:val="hybridMultilevel"/>
    <w:tmpl w:val="2BDAA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7F42EB"/>
    <w:multiLevelType w:val="hybridMultilevel"/>
    <w:tmpl w:val="D396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AD25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821774"/>
    <w:multiLevelType w:val="multilevel"/>
    <w:tmpl w:val="32DC9382"/>
    <w:lvl w:ilvl="0">
      <w:start w:val="1"/>
      <w:numFmt w:val="bullet"/>
      <w:lvlText w:val=""/>
      <w:lvlJc w:val="left"/>
      <w:pPr>
        <w:ind w:left="360" w:hanging="36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262893"/>
    <w:multiLevelType w:val="hybridMultilevel"/>
    <w:tmpl w:val="C9B4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F3B03E7"/>
    <w:multiLevelType w:val="hybridMultilevel"/>
    <w:tmpl w:val="011CC7DA"/>
    <w:lvl w:ilvl="0" w:tplc="08090005">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9" w15:restartNumberingAfterBreak="0">
    <w:nsid w:val="78E4079E"/>
    <w:multiLevelType w:val="hybridMultilevel"/>
    <w:tmpl w:val="D542F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044CFA"/>
    <w:multiLevelType w:val="hybridMultilevel"/>
    <w:tmpl w:val="F3C099FA"/>
    <w:lvl w:ilvl="0" w:tplc="94C283A6">
      <w:start w:val="1"/>
      <w:numFmt w:val="bullet"/>
      <w:pStyle w:val="DMPBullets"/>
      <w:lvlText w:val=""/>
      <w:lvlJc w:val="left"/>
      <w:pPr>
        <w:ind w:left="170" w:hanging="170"/>
      </w:pPr>
      <w:rPr>
        <w:rFonts w:ascii="Symbol" w:hAnsi="Symbol" w:hint="default"/>
        <w:color w:val="467640"/>
      </w:rPr>
    </w:lvl>
    <w:lvl w:ilvl="1" w:tplc="283A84AA">
      <w:start w:val="1"/>
      <w:numFmt w:val="bullet"/>
      <w:pStyle w:val="DMP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814FB2"/>
    <w:multiLevelType w:val="hybridMultilevel"/>
    <w:tmpl w:val="625A8AC8"/>
    <w:lvl w:ilvl="0" w:tplc="0809000B">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2" w15:restartNumberingAfterBreak="0">
    <w:nsid w:val="7CC20318"/>
    <w:multiLevelType w:val="hybridMultilevel"/>
    <w:tmpl w:val="A2FE5B22"/>
    <w:lvl w:ilvl="0" w:tplc="08090001">
      <w:start w:val="1"/>
      <w:numFmt w:val="bullet"/>
      <w:lvlText w:val=""/>
      <w:lvlJc w:val="left"/>
      <w:pPr>
        <w:ind w:left="1292" w:hanging="360"/>
      </w:pPr>
      <w:rPr>
        <w:rFonts w:ascii="Symbol" w:hAnsi="Symbol" w:hint="default"/>
      </w:rPr>
    </w:lvl>
    <w:lvl w:ilvl="1" w:tplc="08090003" w:tentative="1">
      <w:start w:val="1"/>
      <w:numFmt w:val="bullet"/>
      <w:lvlText w:val="o"/>
      <w:lvlJc w:val="left"/>
      <w:pPr>
        <w:ind w:left="2012" w:hanging="360"/>
      </w:pPr>
      <w:rPr>
        <w:rFonts w:ascii="Courier New" w:hAnsi="Courier New" w:cs="Courier New" w:hint="default"/>
      </w:rPr>
    </w:lvl>
    <w:lvl w:ilvl="2" w:tplc="08090005" w:tentative="1">
      <w:start w:val="1"/>
      <w:numFmt w:val="bullet"/>
      <w:lvlText w:val=""/>
      <w:lvlJc w:val="left"/>
      <w:pPr>
        <w:ind w:left="2732" w:hanging="360"/>
      </w:pPr>
      <w:rPr>
        <w:rFonts w:ascii="Wingdings" w:hAnsi="Wingdings" w:hint="default"/>
      </w:rPr>
    </w:lvl>
    <w:lvl w:ilvl="3" w:tplc="08090001" w:tentative="1">
      <w:start w:val="1"/>
      <w:numFmt w:val="bullet"/>
      <w:lvlText w:val=""/>
      <w:lvlJc w:val="left"/>
      <w:pPr>
        <w:ind w:left="3452" w:hanging="360"/>
      </w:pPr>
      <w:rPr>
        <w:rFonts w:ascii="Symbol" w:hAnsi="Symbol" w:hint="default"/>
      </w:rPr>
    </w:lvl>
    <w:lvl w:ilvl="4" w:tplc="08090003" w:tentative="1">
      <w:start w:val="1"/>
      <w:numFmt w:val="bullet"/>
      <w:lvlText w:val="o"/>
      <w:lvlJc w:val="left"/>
      <w:pPr>
        <w:ind w:left="4172" w:hanging="360"/>
      </w:pPr>
      <w:rPr>
        <w:rFonts w:ascii="Courier New" w:hAnsi="Courier New" w:cs="Courier New" w:hint="default"/>
      </w:rPr>
    </w:lvl>
    <w:lvl w:ilvl="5" w:tplc="08090005" w:tentative="1">
      <w:start w:val="1"/>
      <w:numFmt w:val="bullet"/>
      <w:lvlText w:val=""/>
      <w:lvlJc w:val="left"/>
      <w:pPr>
        <w:ind w:left="4892" w:hanging="360"/>
      </w:pPr>
      <w:rPr>
        <w:rFonts w:ascii="Wingdings" w:hAnsi="Wingdings" w:hint="default"/>
      </w:rPr>
    </w:lvl>
    <w:lvl w:ilvl="6" w:tplc="08090001" w:tentative="1">
      <w:start w:val="1"/>
      <w:numFmt w:val="bullet"/>
      <w:lvlText w:val=""/>
      <w:lvlJc w:val="left"/>
      <w:pPr>
        <w:ind w:left="5612" w:hanging="360"/>
      </w:pPr>
      <w:rPr>
        <w:rFonts w:ascii="Symbol" w:hAnsi="Symbol" w:hint="default"/>
      </w:rPr>
    </w:lvl>
    <w:lvl w:ilvl="7" w:tplc="08090003" w:tentative="1">
      <w:start w:val="1"/>
      <w:numFmt w:val="bullet"/>
      <w:lvlText w:val="o"/>
      <w:lvlJc w:val="left"/>
      <w:pPr>
        <w:ind w:left="6332" w:hanging="360"/>
      </w:pPr>
      <w:rPr>
        <w:rFonts w:ascii="Courier New" w:hAnsi="Courier New" w:cs="Courier New" w:hint="default"/>
      </w:rPr>
    </w:lvl>
    <w:lvl w:ilvl="8" w:tplc="08090005" w:tentative="1">
      <w:start w:val="1"/>
      <w:numFmt w:val="bullet"/>
      <w:lvlText w:val=""/>
      <w:lvlJc w:val="left"/>
      <w:pPr>
        <w:ind w:left="7052" w:hanging="360"/>
      </w:pPr>
      <w:rPr>
        <w:rFonts w:ascii="Wingdings" w:hAnsi="Wingdings" w:hint="default"/>
      </w:rPr>
    </w:lvl>
  </w:abstractNum>
  <w:abstractNum w:abstractNumId="23" w15:restartNumberingAfterBreak="0">
    <w:nsid w:val="7ED32A4A"/>
    <w:multiLevelType w:val="hybridMultilevel"/>
    <w:tmpl w:val="F3A499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410185">
    <w:abstractNumId w:val="20"/>
  </w:num>
  <w:num w:numId="2" w16cid:durableId="291601274">
    <w:abstractNumId w:val="1"/>
  </w:num>
  <w:num w:numId="3" w16cid:durableId="1983342200">
    <w:abstractNumId w:val="16"/>
  </w:num>
  <w:num w:numId="4" w16cid:durableId="1233395112">
    <w:abstractNumId w:val="9"/>
  </w:num>
  <w:num w:numId="5" w16cid:durableId="1549535351">
    <w:abstractNumId w:val="15"/>
  </w:num>
  <w:num w:numId="6" w16cid:durableId="874732066">
    <w:abstractNumId w:val="0"/>
  </w:num>
  <w:num w:numId="7" w16cid:durableId="1411536577">
    <w:abstractNumId w:val="3"/>
  </w:num>
  <w:num w:numId="8" w16cid:durableId="1608344508">
    <w:abstractNumId w:val="19"/>
  </w:num>
  <w:num w:numId="9" w16cid:durableId="711610867">
    <w:abstractNumId w:val="23"/>
  </w:num>
  <w:num w:numId="10" w16cid:durableId="1609434281">
    <w:abstractNumId w:val="6"/>
  </w:num>
  <w:num w:numId="11" w16cid:durableId="1063527815">
    <w:abstractNumId w:val="14"/>
  </w:num>
  <w:num w:numId="12" w16cid:durableId="1311441699">
    <w:abstractNumId w:val="4"/>
  </w:num>
  <w:num w:numId="13" w16cid:durableId="1102723198">
    <w:abstractNumId w:val="5"/>
  </w:num>
  <w:num w:numId="14" w16cid:durableId="1811243501">
    <w:abstractNumId w:val="17"/>
  </w:num>
  <w:num w:numId="15" w16cid:durableId="1028289195">
    <w:abstractNumId w:val="2"/>
  </w:num>
  <w:num w:numId="16" w16cid:durableId="828208144">
    <w:abstractNumId w:val="12"/>
  </w:num>
  <w:num w:numId="17" w16cid:durableId="721517237">
    <w:abstractNumId w:val="7"/>
  </w:num>
  <w:num w:numId="18" w16cid:durableId="1852571893">
    <w:abstractNumId w:val="10"/>
  </w:num>
  <w:num w:numId="19" w16cid:durableId="1510438041">
    <w:abstractNumId w:val="11"/>
  </w:num>
  <w:num w:numId="20" w16cid:durableId="402720152">
    <w:abstractNumId w:val="13"/>
  </w:num>
  <w:num w:numId="21" w16cid:durableId="937562532">
    <w:abstractNumId w:val="22"/>
  </w:num>
  <w:num w:numId="22" w16cid:durableId="1256791025">
    <w:abstractNumId w:val="8"/>
  </w:num>
  <w:num w:numId="23" w16cid:durableId="1027485628">
    <w:abstractNumId w:val="21"/>
  </w:num>
  <w:num w:numId="24" w16cid:durableId="519243188">
    <w:abstractNumId w:val="18"/>
  </w:num>
  <w:num w:numId="25" w16cid:durableId="9798435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78"/>
    <w:rsid w:val="00022B8A"/>
    <w:rsid w:val="000233CD"/>
    <w:rsid w:val="00027B2C"/>
    <w:rsid w:val="00031A37"/>
    <w:rsid w:val="0003208F"/>
    <w:rsid w:val="00036345"/>
    <w:rsid w:val="00037F19"/>
    <w:rsid w:val="00051A9C"/>
    <w:rsid w:val="00054FDE"/>
    <w:rsid w:val="000575EE"/>
    <w:rsid w:val="00065F65"/>
    <w:rsid w:val="000720BA"/>
    <w:rsid w:val="0007343D"/>
    <w:rsid w:val="000779A4"/>
    <w:rsid w:val="00087EB5"/>
    <w:rsid w:val="00091020"/>
    <w:rsid w:val="00095F3D"/>
    <w:rsid w:val="00096161"/>
    <w:rsid w:val="000972FE"/>
    <w:rsid w:val="00097BE9"/>
    <w:rsid w:val="000A0A51"/>
    <w:rsid w:val="000A0B5F"/>
    <w:rsid w:val="000A1A99"/>
    <w:rsid w:val="000A297D"/>
    <w:rsid w:val="000A6822"/>
    <w:rsid w:val="000B1503"/>
    <w:rsid w:val="000B5B2B"/>
    <w:rsid w:val="000C1C52"/>
    <w:rsid w:val="000C605D"/>
    <w:rsid w:val="000C7D05"/>
    <w:rsid w:val="000F12CD"/>
    <w:rsid w:val="00110ACA"/>
    <w:rsid w:val="00111E00"/>
    <w:rsid w:val="00120A78"/>
    <w:rsid w:val="00121695"/>
    <w:rsid w:val="00122EF7"/>
    <w:rsid w:val="001273D2"/>
    <w:rsid w:val="00131D64"/>
    <w:rsid w:val="00132595"/>
    <w:rsid w:val="00136419"/>
    <w:rsid w:val="00140960"/>
    <w:rsid w:val="00145A01"/>
    <w:rsid w:val="001548F0"/>
    <w:rsid w:val="0015498D"/>
    <w:rsid w:val="00154B36"/>
    <w:rsid w:val="00165C56"/>
    <w:rsid w:val="00171E00"/>
    <w:rsid w:val="001750F0"/>
    <w:rsid w:val="00181F7D"/>
    <w:rsid w:val="00185AA2"/>
    <w:rsid w:val="00191E51"/>
    <w:rsid w:val="00192AE9"/>
    <w:rsid w:val="001A0611"/>
    <w:rsid w:val="001A48C0"/>
    <w:rsid w:val="001B7127"/>
    <w:rsid w:val="001C3761"/>
    <w:rsid w:val="001C6914"/>
    <w:rsid w:val="001E399B"/>
    <w:rsid w:val="001F0529"/>
    <w:rsid w:val="001F0A2A"/>
    <w:rsid w:val="001F23EE"/>
    <w:rsid w:val="001F7E69"/>
    <w:rsid w:val="002002D7"/>
    <w:rsid w:val="002104DC"/>
    <w:rsid w:val="00214450"/>
    <w:rsid w:val="00226DC1"/>
    <w:rsid w:val="00227FB4"/>
    <w:rsid w:val="00234399"/>
    <w:rsid w:val="0024706F"/>
    <w:rsid w:val="00265ECD"/>
    <w:rsid w:val="002664EC"/>
    <w:rsid w:val="00267028"/>
    <w:rsid w:val="002720DE"/>
    <w:rsid w:val="002748B4"/>
    <w:rsid w:val="00275FB8"/>
    <w:rsid w:val="00277EDF"/>
    <w:rsid w:val="00290073"/>
    <w:rsid w:val="00291306"/>
    <w:rsid w:val="00291A19"/>
    <w:rsid w:val="00291A6A"/>
    <w:rsid w:val="002951DD"/>
    <w:rsid w:val="002B27F1"/>
    <w:rsid w:val="002B7038"/>
    <w:rsid w:val="002C21D1"/>
    <w:rsid w:val="002D1506"/>
    <w:rsid w:val="002D75B9"/>
    <w:rsid w:val="002E46DA"/>
    <w:rsid w:val="002F58A6"/>
    <w:rsid w:val="002F6880"/>
    <w:rsid w:val="002F6FAD"/>
    <w:rsid w:val="00301C48"/>
    <w:rsid w:val="00310355"/>
    <w:rsid w:val="00312A01"/>
    <w:rsid w:val="00317686"/>
    <w:rsid w:val="00327E53"/>
    <w:rsid w:val="00330863"/>
    <w:rsid w:val="00331565"/>
    <w:rsid w:val="00331957"/>
    <w:rsid w:val="00340344"/>
    <w:rsid w:val="00344CA6"/>
    <w:rsid w:val="003532DF"/>
    <w:rsid w:val="00354211"/>
    <w:rsid w:val="0035540A"/>
    <w:rsid w:val="0036454B"/>
    <w:rsid w:val="0036758D"/>
    <w:rsid w:val="00370BE7"/>
    <w:rsid w:val="00374FDE"/>
    <w:rsid w:val="00384B84"/>
    <w:rsid w:val="00386992"/>
    <w:rsid w:val="00394D21"/>
    <w:rsid w:val="00395955"/>
    <w:rsid w:val="003B067E"/>
    <w:rsid w:val="003B1046"/>
    <w:rsid w:val="003B4B5A"/>
    <w:rsid w:val="003C1847"/>
    <w:rsid w:val="003D0CE6"/>
    <w:rsid w:val="003E28A7"/>
    <w:rsid w:val="003E7286"/>
    <w:rsid w:val="003F22C3"/>
    <w:rsid w:val="003F3712"/>
    <w:rsid w:val="003F4E1D"/>
    <w:rsid w:val="003F72DD"/>
    <w:rsid w:val="0040126B"/>
    <w:rsid w:val="0040193D"/>
    <w:rsid w:val="00402606"/>
    <w:rsid w:val="004106E6"/>
    <w:rsid w:val="00415C27"/>
    <w:rsid w:val="0043060D"/>
    <w:rsid w:val="00433706"/>
    <w:rsid w:val="00433743"/>
    <w:rsid w:val="00443640"/>
    <w:rsid w:val="00446E9A"/>
    <w:rsid w:val="00451A12"/>
    <w:rsid w:val="00452B65"/>
    <w:rsid w:val="00452DFF"/>
    <w:rsid w:val="00455DC7"/>
    <w:rsid w:val="0046067F"/>
    <w:rsid w:val="004626BC"/>
    <w:rsid w:val="00465645"/>
    <w:rsid w:val="00471996"/>
    <w:rsid w:val="00475595"/>
    <w:rsid w:val="0047776A"/>
    <w:rsid w:val="00485691"/>
    <w:rsid w:val="00485C07"/>
    <w:rsid w:val="00486170"/>
    <w:rsid w:val="0049664F"/>
    <w:rsid w:val="004A5D72"/>
    <w:rsid w:val="004B46D8"/>
    <w:rsid w:val="004C274F"/>
    <w:rsid w:val="004C66B3"/>
    <w:rsid w:val="004D2C29"/>
    <w:rsid w:val="004D4616"/>
    <w:rsid w:val="004D4833"/>
    <w:rsid w:val="004D5C2D"/>
    <w:rsid w:val="004E0727"/>
    <w:rsid w:val="004E19D4"/>
    <w:rsid w:val="004E1EDC"/>
    <w:rsid w:val="004E4EF1"/>
    <w:rsid w:val="004F1623"/>
    <w:rsid w:val="004F164A"/>
    <w:rsid w:val="00502FC9"/>
    <w:rsid w:val="005038C2"/>
    <w:rsid w:val="00504BAD"/>
    <w:rsid w:val="00505337"/>
    <w:rsid w:val="005134F0"/>
    <w:rsid w:val="005152A8"/>
    <w:rsid w:val="005364CD"/>
    <w:rsid w:val="0054499B"/>
    <w:rsid w:val="00545827"/>
    <w:rsid w:val="0055297C"/>
    <w:rsid w:val="00561611"/>
    <w:rsid w:val="00566654"/>
    <w:rsid w:val="00566743"/>
    <w:rsid w:val="00575342"/>
    <w:rsid w:val="00576373"/>
    <w:rsid w:val="005804D2"/>
    <w:rsid w:val="005821C4"/>
    <w:rsid w:val="005964E9"/>
    <w:rsid w:val="0059787A"/>
    <w:rsid w:val="005A1FFE"/>
    <w:rsid w:val="005A2878"/>
    <w:rsid w:val="005B0FFB"/>
    <w:rsid w:val="005B6A09"/>
    <w:rsid w:val="005C3800"/>
    <w:rsid w:val="005C6468"/>
    <w:rsid w:val="005D055C"/>
    <w:rsid w:val="005E01E6"/>
    <w:rsid w:val="005E40E6"/>
    <w:rsid w:val="005F56B2"/>
    <w:rsid w:val="00600BBA"/>
    <w:rsid w:val="00603E6A"/>
    <w:rsid w:val="00605F75"/>
    <w:rsid w:val="00620B5B"/>
    <w:rsid w:val="006223CC"/>
    <w:rsid w:val="006240D6"/>
    <w:rsid w:val="00630910"/>
    <w:rsid w:val="0063210B"/>
    <w:rsid w:val="0064174F"/>
    <w:rsid w:val="00644A33"/>
    <w:rsid w:val="00645F66"/>
    <w:rsid w:val="00647784"/>
    <w:rsid w:val="006575F7"/>
    <w:rsid w:val="0066358C"/>
    <w:rsid w:val="00666F2E"/>
    <w:rsid w:val="0067134F"/>
    <w:rsid w:val="0068409F"/>
    <w:rsid w:val="006940EF"/>
    <w:rsid w:val="0069423F"/>
    <w:rsid w:val="0069475A"/>
    <w:rsid w:val="00694C83"/>
    <w:rsid w:val="006A0CB7"/>
    <w:rsid w:val="006A1DBE"/>
    <w:rsid w:val="006A3E59"/>
    <w:rsid w:val="006A74F9"/>
    <w:rsid w:val="006C0B8C"/>
    <w:rsid w:val="006C419D"/>
    <w:rsid w:val="006C41EC"/>
    <w:rsid w:val="006C77BC"/>
    <w:rsid w:val="006D0A20"/>
    <w:rsid w:val="006D306E"/>
    <w:rsid w:val="006D3209"/>
    <w:rsid w:val="006D472B"/>
    <w:rsid w:val="006D50AB"/>
    <w:rsid w:val="006E718B"/>
    <w:rsid w:val="00702DF5"/>
    <w:rsid w:val="007135AE"/>
    <w:rsid w:val="00722D4E"/>
    <w:rsid w:val="00724D79"/>
    <w:rsid w:val="007276E3"/>
    <w:rsid w:val="00727B8F"/>
    <w:rsid w:val="00730911"/>
    <w:rsid w:val="00733704"/>
    <w:rsid w:val="007337EE"/>
    <w:rsid w:val="00736213"/>
    <w:rsid w:val="00746EFA"/>
    <w:rsid w:val="0075598F"/>
    <w:rsid w:val="007705D5"/>
    <w:rsid w:val="007720A8"/>
    <w:rsid w:val="00780E79"/>
    <w:rsid w:val="00787508"/>
    <w:rsid w:val="007933DB"/>
    <w:rsid w:val="0079562B"/>
    <w:rsid w:val="007B1FE7"/>
    <w:rsid w:val="007B3B23"/>
    <w:rsid w:val="007B7144"/>
    <w:rsid w:val="007C0388"/>
    <w:rsid w:val="007C1908"/>
    <w:rsid w:val="007D08BE"/>
    <w:rsid w:val="007D2E81"/>
    <w:rsid w:val="007D46C1"/>
    <w:rsid w:val="007E0C0B"/>
    <w:rsid w:val="007E617F"/>
    <w:rsid w:val="007E6C2B"/>
    <w:rsid w:val="008176F4"/>
    <w:rsid w:val="00832864"/>
    <w:rsid w:val="00834020"/>
    <w:rsid w:val="00835251"/>
    <w:rsid w:val="008360FF"/>
    <w:rsid w:val="00842527"/>
    <w:rsid w:val="00851010"/>
    <w:rsid w:val="00851CD4"/>
    <w:rsid w:val="0085340D"/>
    <w:rsid w:val="0085592B"/>
    <w:rsid w:val="00861CCC"/>
    <w:rsid w:val="00870362"/>
    <w:rsid w:val="00877DA9"/>
    <w:rsid w:val="00891A0F"/>
    <w:rsid w:val="008963A7"/>
    <w:rsid w:val="00896DF1"/>
    <w:rsid w:val="008A306F"/>
    <w:rsid w:val="008B3D36"/>
    <w:rsid w:val="008C1699"/>
    <w:rsid w:val="008C22C0"/>
    <w:rsid w:val="008C4494"/>
    <w:rsid w:val="008D5AC1"/>
    <w:rsid w:val="008E166E"/>
    <w:rsid w:val="008E1924"/>
    <w:rsid w:val="008F0C86"/>
    <w:rsid w:val="00903B18"/>
    <w:rsid w:val="00905AD6"/>
    <w:rsid w:val="00907BD5"/>
    <w:rsid w:val="00911880"/>
    <w:rsid w:val="009123E3"/>
    <w:rsid w:val="00917216"/>
    <w:rsid w:val="00921BE1"/>
    <w:rsid w:val="00922276"/>
    <w:rsid w:val="0092328A"/>
    <w:rsid w:val="00923FD1"/>
    <w:rsid w:val="00924135"/>
    <w:rsid w:val="009260AA"/>
    <w:rsid w:val="009404C6"/>
    <w:rsid w:val="00954CF3"/>
    <w:rsid w:val="00962D83"/>
    <w:rsid w:val="00962FD4"/>
    <w:rsid w:val="00963689"/>
    <w:rsid w:val="00980AF7"/>
    <w:rsid w:val="00986193"/>
    <w:rsid w:val="00987101"/>
    <w:rsid w:val="00990610"/>
    <w:rsid w:val="00991C84"/>
    <w:rsid w:val="009A742E"/>
    <w:rsid w:val="009B1E29"/>
    <w:rsid w:val="009C2DAE"/>
    <w:rsid w:val="009C70A5"/>
    <w:rsid w:val="009D007A"/>
    <w:rsid w:val="009D0107"/>
    <w:rsid w:val="009D175C"/>
    <w:rsid w:val="009D2498"/>
    <w:rsid w:val="009E4331"/>
    <w:rsid w:val="009F00DE"/>
    <w:rsid w:val="009F6A47"/>
    <w:rsid w:val="009F7585"/>
    <w:rsid w:val="00A018F9"/>
    <w:rsid w:val="00A06905"/>
    <w:rsid w:val="00A1776C"/>
    <w:rsid w:val="00A22A51"/>
    <w:rsid w:val="00A31FAA"/>
    <w:rsid w:val="00A45B1C"/>
    <w:rsid w:val="00A5106F"/>
    <w:rsid w:val="00A529F4"/>
    <w:rsid w:val="00A62902"/>
    <w:rsid w:val="00A6598C"/>
    <w:rsid w:val="00A8716F"/>
    <w:rsid w:val="00A90424"/>
    <w:rsid w:val="00A914C3"/>
    <w:rsid w:val="00A924C2"/>
    <w:rsid w:val="00A93C71"/>
    <w:rsid w:val="00AA6281"/>
    <w:rsid w:val="00AB1198"/>
    <w:rsid w:val="00AB148B"/>
    <w:rsid w:val="00AC2DDB"/>
    <w:rsid w:val="00AD1DAD"/>
    <w:rsid w:val="00AD317A"/>
    <w:rsid w:val="00AD31F6"/>
    <w:rsid w:val="00AD360B"/>
    <w:rsid w:val="00AE03B5"/>
    <w:rsid w:val="00AE5661"/>
    <w:rsid w:val="00AF571A"/>
    <w:rsid w:val="00AF67DD"/>
    <w:rsid w:val="00B0047C"/>
    <w:rsid w:val="00B12D31"/>
    <w:rsid w:val="00B230AB"/>
    <w:rsid w:val="00B23BCF"/>
    <w:rsid w:val="00B25DF7"/>
    <w:rsid w:val="00B26384"/>
    <w:rsid w:val="00B30950"/>
    <w:rsid w:val="00B33A43"/>
    <w:rsid w:val="00B42064"/>
    <w:rsid w:val="00B4235A"/>
    <w:rsid w:val="00B46465"/>
    <w:rsid w:val="00B47F58"/>
    <w:rsid w:val="00B557C1"/>
    <w:rsid w:val="00B55D80"/>
    <w:rsid w:val="00B56CCF"/>
    <w:rsid w:val="00B61273"/>
    <w:rsid w:val="00B617A5"/>
    <w:rsid w:val="00B8554E"/>
    <w:rsid w:val="00B90F0D"/>
    <w:rsid w:val="00B955FC"/>
    <w:rsid w:val="00BA6EF3"/>
    <w:rsid w:val="00BB485D"/>
    <w:rsid w:val="00BC69FC"/>
    <w:rsid w:val="00BE3DD6"/>
    <w:rsid w:val="00BE4C25"/>
    <w:rsid w:val="00BE6009"/>
    <w:rsid w:val="00BF02CF"/>
    <w:rsid w:val="00BF1188"/>
    <w:rsid w:val="00BF3C4B"/>
    <w:rsid w:val="00C03960"/>
    <w:rsid w:val="00C125D0"/>
    <w:rsid w:val="00C247CB"/>
    <w:rsid w:val="00C312C7"/>
    <w:rsid w:val="00C312D1"/>
    <w:rsid w:val="00C338FA"/>
    <w:rsid w:val="00C3445B"/>
    <w:rsid w:val="00C41565"/>
    <w:rsid w:val="00C43DC8"/>
    <w:rsid w:val="00C5052B"/>
    <w:rsid w:val="00C5342E"/>
    <w:rsid w:val="00C54074"/>
    <w:rsid w:val="00C541A5"/>
    <w:rsid w:val="00C54A48"/>
    <w:rsid w:val="00C62D59"/>
    <w:rsid w:val="00C76057"/>
    <w:rsid w:val="00C84CAC"/>
    <w:rsid w:val="00C864F5"/>
    <w:rsid w:val="00C9211A"/>
    <w:rsid w:val="00C93C1D"/>
    <w:rsid w:val="00CA0C3E"/>
    <w:rsid w:val="00CA148F"/>
    <w:rsid w:val="00CA3103"/>
    <w:rsid w:val="00CA4D80"/>
    <w:rsid w:val="00CB1FC9"/>
    <w:rsid w:val="00CB2E6D"/>
    <w:rsid w:val="00CB36D4"/>
    <w:rsid w:val="00CB5721"/>
    <w:rsid w:val="00CB59C0"/>
    <w:rsid w:val="00CB7B73"/>
    <w:rsid w:val="00CC0157"/>
    <w:rsid w:val="00CC06A8"/>
    <w:rsid w:val="00CC6B48"/>
    <w:rsid w:val="00CC6FCC"/>
    <w:rsid w:val="00CD24F7"/>
    <w:rsid w:val="00CD25CA"/>
    <w:rsid w:val="00CD2C6B"/>
    <w:rsid w:val="00CE464E"/>
    <w:rsid w:val="00CE7AC2"/>
    <w:rsid w:val="00CF1E1A"/>
    <w:rsid w:val="00CF1EFB"/>
    <w:rsid w:val="00CF3030"/>
    <w:rsid w:val="00CF4EBC"/>
    <w:rsid w:val="00CF5AD8"/>
    <w:rsid w:val="00D26930"/>
    <w:rsid w:val="00D332CA"/>
    <w:rsid w:val="00D33BB6"/>
    <w:rsid w:val="00D4396D"/>
    <w:rsid w:val="00D53E7F"/>
    <w:rsid w:val="00D66764"/>
    <w:rsid w:val="00D718B6"/>
    <w:rsid w:val="00D720B8"/>
    <w:rsid w:val="00D74FE4"/>
    <w:rsid w:val="00D75250"/>
    <w:rsid w:val="00D8292E"/>
    <w:rsid w:val="00D83746"/>
    <w:rsid w:val="00D96292"/>
    <w:rsid w:val="00D9729E"/>
    <w:rsid w:val="00DA2C39"/>
    <w:rsid w:val="00DA4683"/>
    <w:rsid w:val="00DA6B5E"/>
    <w:rsid w:val="00DC40D0"/>
    <w:rsid w:val="00DC7D5E"/>
    <w:rsid w:val="00DC7F64"/>
    <w:rsid w:val="00DD4253"/>
    <w:rsid w:val="00DE1C25"/>
    <w:rsid w:val="00DE25FD"/>
    <w:rsid w:val="00DE5335"/>
    <w:rsid w:val="00DE68F6"/>
    <w:rsid w:val="00DF1B67"/>
    <w:rsid w:val="00DF548A"/>
    <w:rsid w:val="00E03247"/>
    <w:rsid w:val="00E05341"/>
    <w:rsid w:val="00E1312E"/>
    <w:rsid w:val="00E3172D"/>
    <w:rsid w:val="00E37501"/>
    <w:rsid w:val="00E47545"/>
    <w:rsid w:val="00E52514"/>
    <w:rsid w:val="00E5726D"/>
    <w:rsid w:val="00E64199"/>
    <w:rsid w:val="00E64AA5"/>
    <w:rsid w:val="00E70255"/>
    <w:rsid w:val="00E70D19"/>
    <w:rsid w:val="00E752B2"/>
    <w:rsid w:val="00E83A30"/>
    <w:rsid w:val="00E860E0"/>
    <w:rsid w:val="00EA2F92"/>
    <w:rsid w:val="00EA3118"/>
    <w:rsid w:val="00EA7816"/>
    <w:rsid w:val="00EA7955"/>
    <w:rsid w:val="00EB10B0"/>
    <w:rsid w:val="00EB66AD"/>
    <w:rsid w:val="00EC3CEB"/>
    <w:rsid w:val="00EC4309"/>
    <w:rsid w:val="00EC7931"/>
    <w:rsid w:val="00ED1B28"/>
    <w:rsid w:val="00ED3320"/>
    <w:rsid w:val="00ED5A1D"/>
    <w:rsid w:val="00ED5BAB"/>
    <w:rsid w:val="00EE5C92"/>
    <w:rsid w:val="00EE73AC"/>
    <w:rsid w:val="00EF3AEA"/>
    <w:rsid w:val="00EF4F03"/>
    <w:rsid w:val="00EF4F1B"/>
    <w:rsid w:val="00F072C8"/>
    <w:rsid w:val="00F233A0"/>
    <w:rsid w:val="00F254AD"/>
    <w:rsid w:val="00F27446"/>
    <w:rsid w:val="00F30346"/>
    <w:rsid w:val="00F31E6E"/>
    <w:rsid w:val="00F3594E"/>
    <w:rsid w:val="00F3789B"/>
    <w:rsid w:val="00F4299B"/>
    <w:rsid w:val="00F47DB9"/>
    <w:rsid w:val="00F64F15"/>
    <w:rsid w:val="00F74FF7"/>
    <w:rsid w:val="00F82568"/>
    <w:rsid w:val="00F835DE"/>
    <w:rsid w:val="00F83851"/>
    <w:rsid w:val="00F913B9"/>
    <w:rsid w:val="00FD369D"/>
    <w:rsid w:val="00FE1CF9"/>
    <w:rsid w:val="00FE4B5B"/>
    <w:rsid w:val="00FF2A04"/>
    <w:rsid w:val="00FF48DD"/>
    <w:rsid w:val="00FF5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D7A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3532DF"/>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39"/>
    <w:locked/>
    <w:rsid w:val="004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PHeader">
    <w:name w:val="DMP_Header"/>
    <w:basedOn w:val="Normal"/>
    <w:qFormat/>
    <w:rsid w:val="00A914C3"/>
    <w:pPr>
      <w:spacing w:after="120" w:line="312" w:lineRule="exact"/>
    </w:pPr>
    <w:rPr>
      <w:b/>
      <w:color w:val="467640"/>
      <w:sz w:val="27"/>
      <w:szCs w:val="27"/>
    </w:rPr>
  </w:style>
  <w:style w:type="paragraph" w:customStyle="1" w:styleId="DMPSubHeader">
    <w:name w:val="DMP_SubHeader"/>
    <w:basedOn w:val="Normal"/>
    <w:qFormat/>
    <w:rsid w:val="00A914C3"/>
    <w:pPr>
      <w:spacing w:before="240" w:after="120"/>
    </w:pPr>
    <w:rPr>
      <w:b/>
      <w:noProof/>
      <w:color w:val="467640"/>
      <w:sz w:val="23"/>
      <w:szCs w:val="23"/>
      <w:lang w:eastAsia="en-GB"/>
    </w:rPr>
  </w:style>
  <w:style w:type="paragraph" w:customStyle="1" w:styleId="DMPTableSubHeader">
    <w:name w:val="DMP_Table_SubHeader"/>
    <w:basedOn w:val="Normal"/>
    <w:qFormat/>
    <w:rsid w:val="008D5AC1"/>
    <w:pPr>
      <w:spacing w:before="40" w:after="120" w:line="228" w:lineRule="exact"/>
    </w:pPr>
    <w:rPr>
      <w:b/>
      <w:sz w:val="19"/>
      <w:szCs w:val="19"/>
    </w:rPr>
  </w:style>
  <w:style w:type="paragraph" w:styleId="ListParagraph">
    <w:name w:val="List Paragraph"/>
    <w:basedOn w:val="Normal"/>
    <w:uiPriority w:val="34"/>
    <w:qFormat/>
    <w:locked/>
    <w:rsid w:val="002F6880"/>
    <w:pPr>
      <w:ind w:left="720"/>
      <w:contextualSpacing/>
    </w:pPr>
  </w:style>
  <w:style w:type="paragraph" w:customStyle="1" w:styleId="DMPBullets">
    <w:name w:val="DMP_Bullets"/>
    <w:basedOn w:val="ListParagraph"/>
    <w:autoRedefine/>
    <w:qFormat/>
    <w:rsid w:val="00A914C3"/>
    <w:pPr>
      <w:numPr>
        <w:numId w:val="1"/>
      </w:numPr>
      <w:spacing w:before="120" w:after="120" w:line="228" w:lineRule="exact"/>
      <w:contextualSpacing w:val="0"/>
      <w:jc w:val="both"/>
    </w:pPr>
    <w:rPr>
      <w:sz w:val="19"/>
      <w:szCs w:val="19"/>
    </w:rPr>
  </w:style>
  <w:style w:type="paragraph" w:customStyle="1" w:styleId="DMPText">
    <w:name w:val="DMP_Text"/>
    <w:basedOn w:val="Normal"/>
    <w:qFormat/>
    <w:rsid w:val="006C0B8C"/>
    <w:pPr>
      <w:spacing w:before="120" w:after="120" w:line="228" w:lineRule="exact"/>
      <w:jc w:val="both"/>
    </w:pPr>
    <w:rPr>
      <w:sz w:val="19"/>
      <w:szCs w:val="19"/>
    </w:rPr>
  </w:style>
  <w:style w:type="paragraph" w:customStyle="1" w:styleId="DMPFooterText">
    <w:name w:val="DMP_Footer_Text"/>
    <w:basedOn w:val="Normal"/>
    <w:rsid w:val="008176F4"/>
    <w:pPr>
      <w:spacing w:before="40" w:after="120" w:line="228" w:lineRule="exact"/>
    </w:pPr>
    <w:rPr>
      <w:rFonts w:eastAsiaTheme="minorHAnsi"/>
      <w:b/>
      <w:i/>
      <w:color w:val="000000" w:themeColor="text1"/>
      <w:sz w:val="19"/>
      <w:szCs w:val="14"/>
    </w:rPr>
  </w:style>
  <w:style w:type="paragraph" w:customStyle="1" w:styleId="Space">
    <w:name w:val="Space"/>
    <w:basedOn w:val="DMPText"/>
    <w:qFormat/>
    <w:locked/>
    <w:rsid w:val="00C5052B"/>
    <w:pPr>
      <w:spacing w:line="380" w:lineRule="exact"/>
    </w:pPr>
  </w:style>
  <w:style w:type="paragraph" w:customStyle="1" w:styleId="DMPFooter">
    <w:name w:val="DMP_Footer"/>
    <w:qFormat/>
    <w:rsid w:val="002C21D1"/>
    <w:pPr>
      <w:framePr w:wrap="around" w:vAnchor="page" w:hAnchor="page" w:x="795" w:y="16203"/>
    </w:pPr>
    <w:rPr>
      <w:rFonts w:asciiTheme="majorHAnsi" w:eastAsiaTheme="minorEastAsia" w:hAnsiTheme="majorHAnsi"/>
      <w:color w:val="4D4D4C"/>
      <w:sz w:val="14"/>
      <w:szCs w:val="14"/>
      <w:lang w:val="en-GB"/>
    </w:rPr>
  </w:style>
  <w:style w:type="paragraph" w:customStyle="1" w:styleId="DMPTableColHeader">
    <w:name w:val="DMP_TableColHeader"/>
    <w:basedOn w:val="DMPSubHeader"/>
    <w:qFormat/>
    <w:rsid w:val="00CB7B73"/>
    <w:pPr>
      <w:spacing w:before="80" w:after="80"/>
    </w:pPr>
    <w:rPr>
      <w:sz w:val="19"/>
      <w:szCs w:val="19"/>
    </w:rPr>
  </w:style>
  <w:style w:type="paragraph" w:customStyle="1" w:styleId="DMPTableRowHeader">
    <w:name w:val="DMP_TableRowHeader"/>
    <w:basedOn w:val="DMPTopSubHeader"/>
    <w:qFormat/>
    <w:rsid w:val="00CB7B73"/>
    <w:pPr>
      <w:spacing w:before="80" w:after="80"/>
    </w:pPr>
    <w:rPr>
      <w:sz w:val="19"/>
      <w:szCs w:val="19"/>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61"/>
    <w:rPr>
      <w:rFonts w:ascii="Segoe UI" w:eastAsiaTheme="minorEastAsia" w:hAnsi="Segoe UI" w:cs="Segoe UI"/>
      <w:sz w:val="18"/>
      <w:szCs w:val="18"/>
      <w:lang w:val="en-GB"/>
    </w:rPr>
  </w:style>
  <w:style w:type="character" w:styleId="Hyperlink">
    <w:name w:val="Hyperlink"/>
    <w:basedOn w:val="DefaultParagraphFont"/>
    <w:uiPriority w:val="99"/>
    <w:unhideWhenUsed/>
    <w:locked/>
    <w:rsid w:val="00733704"/>
    <w:rPr>
      <w:color w:val="0563C1" w:themeColor="hyperlink"/>
      <w:u w:val="single"/>
    </w:rPr>
  </w:style>
  <w:style w:type="paragraph" w:customStyle="1" w:styleId="DMPSubBullets">
    <w:name w:val="DMP_SubBullets"/>
    <w:basedOn w:val="DMPBullets"/>
    <w:qFormat/>
    <w:rsid w:val="006C0B8C"/>
    <w:pPr>
      <w:numPr>
        <w:ilvl w:val="1"/>
      </w:numPr>
      <w:spacing w:before="60" w:after="60"/>
      <w:ind w:left="595" w:hanging="170"/>
    </w:pPr>
  </w:style>
  <w:style w:type="paragraph" w:customStyle="1" w:styleId="DMPStrongBullet">
    <w:name w:val="DMP_StrongBullet"/>
    <w:basedOn w:val="DMPBullets"/>
    <w:qFormat/>
    <w:rsid w:val="00AD1DAD"/>
    <w:rPr>
      <w:b/>
    </w:rPr>
  </w:style>
  <w:style w:type="paragraph" w:customStyle="1" w:styleId="DMPStrongText">
    <w:name w:val="DMP_StrongText"/>
    <w:basedOn w:val="DMPText"/>
    <w:qFormat/>
    <w:rsid w:val="00AD1DAD"/>
    <w:rPr>
      <w:b/>
    </w:rPr>
  </w:style>
  <w:style w:type="paragraph" w:customStyle="1" w:styleId="DMPStrongEmphasis">
    <w:name w:val="DMP_StrongEmphasis"/>
    <w:basedOn w:val="DMPStrongText"/>
    <w:qFormat/>
    <w:rsid w:val="00AD1DAD"/>
    <w:rPr>
      <w:i/>
    </w:rPr>
  </w:style>
  <w:style w:type="paragraph" w:customStyle="1" w:styleId="DMPEmphasis">
    <w:name w:val="DMP_Emphasis"/>
    <w:basedOn w:val="DMPStrongEmphasis"/>
    <w:qFormat/>
    <w:rsid w:val="00AD1DAD"/>
    <w:rPr>
      <w:b w:val="0"/>
    </w:rPr>
  </w:style>
  <w:style w:type="paragraph" w:customStyle="1" w:styleId="DMPTopSubHeader">
    <w:name w:val="DMP_TopSubHeader"/>
    <w:basedOn w:val="DMPSubHeader"/>
    <w:qFormat/>
    <w:rsid w:val="008E166E"/>
    <w:pPr>
      <w:spacing w:before="120"/>
    </w:pPr>
  </w:style>
  <w:style w:type="paragraph" w:customStyle="1" w:styleId="DMPTableText">
    <w:name w:val="DMP_TableText"/>
    <w:basedOn w:val="DMPText"/>
    <w:qFormat/>
    <w:rsid w:val="00227FB4"/>
    <w:pPr>
      <w:spacing w:before="80" w:after="80"/>
    </w:pPr>
  </w:style>
  <w:style w:type="paragraph" w:customStyle="1" w:styleId="paragraph">
    <w:name w:val="paragraph"/>
    <w:basedOn w:val="Normal"/>
    <w:rsid w:val="00E70D1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70D19"/>
  </w:style>
  <w:style w:type="character" w:customStyle="1" w:styleId="eop">
    <w:name w:val="eop"/>
    <w:basedOn w:val="DefaultParagraphFont"/>
    <w:rsid w:val="00E70D19"/>
  </w:style>
  <w:style w:type="character" w:customStyle="1" w:styleId="tabchar">
    <w:name w:val="tabchar"/>
    <w:basedOn w:val="DefaultParagraphFont"/>
    <w:rsid w:val="001A0611"/>
  </w:style>
  <w:style w:type="paragraph" w:styleId="FootnoteText">
    <w:name w:val="footnote text"/>
    <w:basedOn w:val="Normal"/>
    <w:link w:val="FootnoteTextChar"/>
    <w:uiPriority w:val="99"/>
    <w:semiHidden/>
    <w:unhideWhenUsed/>
    <w:locked/>
    <w:rsid w:val="00171E00"/>
    <w:rPr>
      <w:sz w:val="20"/>
      <w:szCs w:val="20"/>
    </w:rPr>
  </w:style>
  <w:style w:type="character" w:customStyle="1" w:styleId="FootnoteTextChar">
    <w:name w:val="Footnote Text Char"/>
    <w:basedOn w:val="DefaultParagraphFont"/>
    <w:link w:val="FootnoteText"/>
    <w:uiPriority w:val="99"/>
    <w:semiHidden/>
    <w:rsid w:val="00171E00"/>
    <w:rPr>
      <w:rFonts w:eastAsiaTheme="minorEastAsia"/>
      <w:sz w:val="20"/>
      <w:szCs w:val="20"/>
      <w:lang w:val="en-GB"/>
    </w:rPr>
  </w:style>
  <w:style w:type="character" w:styleId="FootnoteReference">
    <w:name w:val="footnote reference"/>
    <w:basedOn w:val="DefaultParagraphFont"/>
    <w:uiPriority w:val="99"/>
    <w:semiHidden/>
    <w:unhideWhenUsed/>
    <w:locked/>
    <w:rsid w:val="00171E00"/>
    <w:rPr>
      <w:vertAlign w:val="superscript"/>
    </w:rPr>
  </w:style>
  <w:style w:type="paragraph" w:customStyle="1" w:styleId="DMAText">
    <w:name w:val="DMA_Text"/>
    <w:basedOn w:val="Normal"/>
    <w:qFormat/>
    <w:rsid w:val="00165C56"/>
    <w:pPr>
      <w:spacing w:before="120" w:after="120" w:line="228" w:lineRule="exact"/>
      <w:jc w:val="both"/>
    </w:pPr>
    <w:rPr>
      <w:sz w:val="19"/>
      <w:szCs w:val="19"/>
    </w:rPr>
  </w:style>
  <w:style w:type="character" w:styleId="UnresolvedMention">
    <w:name w:val="Unresolved Mention"/>
    <w:basedOn w:val="DefaultParagraphFont"/>
    <w:uiPriority w:val="99"/>
    <w:semiHidden/>
    <w:unhideWhenUsed/>
    <w:rsid w:val="00BA6EF3"/>
    <w:rPr>
      <w:color w:val="605E5C"/>
      <w:shd w:val="clear" w:color="auto" w:fill="E1DFDD"/>
    </w:rPr>
  </w:style>
  <w:style w:type="paragraph" w:customStyle="1" w:styleId="DATStrongText">
    <w:name w:val="DAT_StrongText"/>
    <w:basedOn w:val="Normal"/>
    <w:qFormat/>
    <w:rsid w:val="004D4616"/>
    <w:pPr>
      <w:spacing w:before="120" w:after="120" w:line="228" w:lineRule="exact"/>
      <w:jc w:val="both"/>
    </w:pPr>
    <w:rPr>
      <w:b/>
      <w:sz w:val="19"/>
      <w:szCs w:val="19"/>
    </w:rPr>
  </w:style>
  <w:style w:type="paragraph" w:customStyle="1" w:styleId="DCAText">
    <w:name w:val="DCA_Text"/>
    <w:basedOn w:val="Normal"/>
    <w:qFormat/>
    <w:rsid w:val="00722D4E"/>
    <w:pPr>
      <w:spacing w:before="120" w:after="120" w:line="228" w:lineRule="exact"/>
      <w:jc w:val="both"/>
    </w:pPr>
    <w:rPr>
      <w:sz w:val="19"/>
      <w:szCs w:val="19"/>
    </w:rPr>
  </w:style>
  <w:style w:type="character" w:styleId="FollowedHyperlink">
    <w:name w:val="FollowedHyperlink"/>
    <w:basedOn w:val="DefaultParagraphFont"/>
    <w:uiPriority w:val="99"/>
    <w:semiHidden/>
    <w:unhideWhenUsed/>
    <w:locked/>
    <w:rsid w:val="002343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474115">
      <w:bodyDiv w:val="1"/>
      <w:marLeft w:val="0"/>
      <w:marRight w:val="0"/>
      <w:marTop w:val="0"/>
      <w:marBottom w:val="0"/>
      <w:divBdr>
        <w:top w:val="none" w:sz="0" w:space="0" w:color="auto"/>
        <w:left w:val="none" w:sz="0" w:space="0" w:color="auto"/>
        <w:bottom w:val="none" w:sz="0" w:space="0" w:color="auto"/>
        <w:right w:val="none" w:sz="0" w:space="0" w:color="auto"/>
      </w:divBdr>
      <w:divsChild>
        <w:div w:id="1063017339">
          <w:marLeft w:val="0"/>
          <w:marRight w:val="0"/>
          <w:marTop w:val="0"/>
          <w:marBottom w:val="0"/>
          <w:divBdr>
            <w:top w:val="none" w:sz="0" w:space="0" w:color="auto"/>
            <w:left w:val="none" w:sz="0" w:space="0" w:color="auto"/>
            <w:bottom w:val="none" w:sz="0" w:space="0" w:color="auto"/>
            <w:right w:val="none" w:sz="0" w:space="0" w:color="auto"/>
          </w:divBdr>
        </w:div>
        <w:div w:id="1160542275">
          <w:marLeft w:val="0"/>
          <w:marRight w:val="0"/>
          <w:marTop w:val="0"/>
          <w:marBottom w:val="0"/>
          <w:divBdr>
            <w:top w:val="none" w:sz="0" w:space="0" w:color="auto"/>
            <w:left w:val="none" w:sz="0" w:space="0" w:color="auto"/>
            <w:bottom w:val="none" w:sz="0" w:space="0" w:color="auto"/>
            <w:right w:val="none" w:sz="0" w:space="0" w:color="auto"/>
          </w:divBdr>
          <w:divsChild>
            <w:div w:id="1032461522">
              <w:marLeft w:val="0"/>
              <w:marRight w:val="0"/>
              <w:marTop w:val="30"/>
              <w:marBottom w:val="30"/>
              <w:divBdr>
                <w:top w:val="none" w:sz="0" w:space="0" w:color="auto"/>
                <w:left w:val="none" w:sz="0" w:space="0" w:color="auto"/>
                <w:bottom w:val="none" w:sz="0" w:space="0" w:color="auto"/>
                <w:right w:val="none" w:sz="0" w:space="0" w:color="auto"/>
              </w:divBdr>
              <w:divsChild>
                <w:div w:id="1428043156">
                  <w:marLeft w:val="0"/>
                  <w:marRight w:val="0"/>
                  <w:marTop w:val="0"/>
                  <w:marBottom w:val="0"/>
                  <w:divBdr>
                    <w:top w:val="none" w:sz="0" w:space="0" w:color="auto"/>
                    <w:left w:val="none" w:sz="0" w:space="0" w:color="auto"/>
                    <w:bottom w:val="none" w:sz="0" w:space="0" w:color="auto"/>
                    <w:right w:val="none" w:sz="0" w:space="0" w:color="auto"/>
                  </w:divBdr>
                  <w:divsChild>
                    <w:div w:id="535656906">
                      <w:marLeft w:val="0"/>
                      <w:marRight w:val="0"/>
                      <w:marTop w:val="0"/>
                      <w:marBottom w:val="0"/>
                      <w:divBdr>
                        <w:top w:val="none" w:sz="0" w:space="0" w:color="auto"/>
                        <w:left w:val="none" w:sz="0" w:space="0" w:color="auto"/>
                        <w:bottom w:val="none" w:sz="0" w:space="0" w:color="auto"/>
                        <w:right w:val="none" w:sz="0" w:space="0" w:color="auto"/>
                      </w:divBdr>
                    </w:div>
                  </w:divsChild>
                </w:div>
                <w:div w:id="1153791976">
                  <w:marLeft w:val="0"/>
                  <w:marRight w:val="0"/>
                  <w:marTop w:val="0"/>
                  <w:marBottom w:val="0"/>
                  <w:divBdr>
                    <w:top w:val="none" w:sz="0" w:space="0" w:color="auto"/>
                    <w:left w:val="none" w:sz="0" w:space="0" w:color="auto"/>
                    <w:bottom w:val="none" w:sz="0" w:space="0" w:color="auto"/>
                    <w:right w:val="none" w:sz="0" w:space="0" w:color="auto"/>
                  </w:divBdr>
                  <w:divsChild>
                    <w:div w:id="2010325777">
                      <w:marLeft w:val="0"/>
                      <w:marRight w:val="0"/>
                      <w:marTop w:val="0"/>
                      <w:marBottom w:val="0"/>
                      <w:divBdr>
                        <w:top w:val="none" w:sz="0" w:space="0" w:color="auto"/>
                        <w:left w:val="none" w:sz="0" w:space="0" w:color="auto"/>
                        <w:bottom w:val="none" w:sz="0" w:space="0" w:color="auto"/>
                        <w:right w:val="none" w:sz="0" w:space="0" w:color="auto"/>
                      </w:divBdr>
                    </w:div>
                  </w:divsChild>
                </w:div>
                <w:div w:id="219053703">
                  <w:marLeft w:val="0"/>
                  <w:marRight w:val="0"/>
                  <w:marTop w:val="0"/>
                  <w:marBottom w:val="0"/>
                  <w:divBdr>
                    <w:top w:val="none" w:sz="0" w:space="0" w:color="auto"/>
                    <w:left w:val="none" w:sz="0" w:space="0" w:color="auto"/>
                    <w:bottom w:val="none" w:sz="0" w:space="0" w:color="auto"/>
                    <w:right w:val="none" w:sz="0" w:space="0" w:color="auto"/>
                  </w:divBdr>
                  <w:divsChild>
                    <w:div w:id="980186447">
                      <w:marLeft w:val="0"/>
                      <w:marRight w:val="0"/>
                      <w:marTop w:val="0"/>
                      <w:marBottom w:val="0"/>
                      <w:divBdr>
                        <w:top w:val="none" w:sz="0" w:space="0" w:color="auto"/>
                        <w:left w:val="none" w:sz="0" w:space="0" w:color="auto"/>
                        <w:bottom w:val="none" w:sz="0" w:space="0" w:color="auto"/>
                        <w:right w:val="none" w:sz="0" w:space="0" w:color="auto"/>
                      </w:divBdr>
                    </w:div>
                  </w:divsChild>
                </w:div>
                <w:div w:id="1918860537">
                  <w:marLeft w:val="0"/>
                  <w:marRight w:val="0"/>
                  <w:marTop w:val="0"/>
                  <w:marBottom w:val="0"/>
                  <w:divBdr>
                    <w:top w:val="none" w:sz="0" w:space="0" w:color="auto"/>
                    <w:left w:val="none" w:sz="0" w:space="0" w:color="auto"/>
                    <w:bottom w:val="none" w:sz="0" w:space="0" w:color="auto"/>
                    <w:right w:val="none" w:sz="0" w:space="0" w:color="auto"/>
                  </w:divBdr>
                  <w:divsChild>
                    <w:div w:id="698504498">
                      <w:marLeft w:val="0"/>
                      <w:marRight w:val="0"/>
                      <w:marTop w:val="0"/>
                      <w:marBottom w:val="0"/>
                      <w:divBdr>
                        <w:top w:val="none" w:sz="0" w:space="0" w:color="auto"/>
                        <w:left w:val="none" w:sz="0" w:space="0" w:color="auto"/>
                        <w:bottom w:val="none" w:sz="0" w:space="0" w:color="auto"/>
                        <w:right w:val="none" w:sz="0" w:space="0" w:color="auto"/>
                      </w:divBdr>
                    </w:div>
                  </w:divsChild>
                </w:div>
                <w:div w:id="952710673">
                  <w:marLeft w:val="0"/>
                  <w:marRight w:val="0"/>
                  <w:marTop w:val="0"/>
                  <w:marBottom w:val="0"/>
                  <w:divBdr>
                    <w:top w:val="none" w:sz="0" w:space="0" w:color="auto"/>
                    <w:left w:val="none" w:sz="0" w:space="0" w:color="auto"/>
                    <w:bottom w:val="none" w:sz="0" w:space="0" w:color="auto"/>
                    <w:right w:val="none" w:sz="0" w:space="0" w:color="auto"/>
                  </w:divBdr>
                  <w:divsChild>
                    <w:div w:id="91508990">
                      <w:marLeft w:val="0"/>
                      <w:marRight w:val="0"/>
                      <w:marTop w:val="0"/>
                      <w:marBottom w:val="0"/>
                      <w:divBdr>
                        <w:top w:val="none" w:sz="0" w:space="0" w:color="auto"/>
                        <w:left w:val="none" w:sz="0" w:space="0" w:color="auto"/>
                        <w:bottom w:val="none" w:sz="0" w:space="0" w:color="auto"/>
                        <w:right w:val="none" w:sz="0" w:space="0" w:color="auto"/>
                      </w:divBdr>
                    </w:div>
                  </w:divsChild>
                </w:div>
                <w:div w:id="1127510761">
                  <w:marLeft w:val="0"/>
                  <w:marRight w:val="0"/>
                  <w:marTop w:val="0"/>
                  <w:marBottom w:val="0"/>
                  <w:divBdr>
                    <w:top w:val="none" w:sz="0" w:space="0" w:color="auto"/>
                    <w:left w:val="none" w:sz="0" w:space="0" w:color="auto"/>
                    <w:bottom w:val="none" w:sz="0" w:space="0" w:color="auto"/>
                    <w:right w:val="none" w:sz="0" w:space="0" w:color="auto"/>
                  </w:divBdr>
                  <w:divsChild>
                    <w:div w:id="1332106444">
                      <w:marLeft w:val="0"/>
                      <w:marRight w:val="0"/>
                      <w:marTop w:val="0"/>
                      <w:marBottom w:val="0"/>
                      <w:divBdr>
                        <w:top w:val="none" w:sz="0" w:space="0" w:color="auto"/>
                        <w:left w:val="none" w:sz="0" w:space="0" w:color="auto"/>
                        <w:bottom w:val="none" w:sz="0" w:space="0" w:color="auto"/>
                        <w:right w:val="none" w:sz="0" w:space="0" w:color="auto"/>
                      </w:divBdr>
                    </w:div>
                  </w:divsChild>
                </w:div>
                <w:div w:id="1784304434">
                  <w:marLeft w:val="0"/>
                  <w:marRight w:val="0"/>
                  <w:marTop w:val="0"/>
                  <w:marBottom w:val="0"/>
                  <w:divBdr>
                    <w:top w:val="none" w:sz="0" w:space="0" w:color="auto"/>
                    <w:left w:val="none" w:sz="0" w:space="0" w:color="auto"/>
                    <w:bottom w:val="none" w:sz="0" w:space="0" w:color="auto"/>
                    <w:right w:val="none" w:sz="0" w:space="0" w:color="auto"/>
                  </w:divBdr>
                  <w:divsChild>
                    <w:div w:id="168764865">
                      <w:marLeft w:val="0"/>
                      <w:marRight w:val="0"/>
                      <w:marTop w:val="0"/>
                      <w:marBottom w:val="0"/>
                      <w:divBdr>
                        <w:top w:val="none" w:sz="0" w:space="0" w:color="auto"/>
                        <w:left w:val="none" w:sz="0" w:space="0" w:color="auto"/>
                        <w:bottom w:val="none" w:sz="0" w:space="0" w:color="auto"/>
                        <w:right w:val="none" w:sz="0" w:space="0" w:color="auto"/>
                      </w:divBdr>
                    </w:div>
                  </w:divsChild>
                </w:div>
                <w:div w:id="1403016692">
                  <w:marLeft w:val="0"/>
                  <w:marRight w:val="0"/>
                  <w:marTop w:val="0"/>
                  <w:marBottom w:val="0"/>
                  <w:divBdr>
                    <w:top w:val="none" w:sz="0" w:space="0" w:color="auto"/>
                    <w:left w:val="none" w:sz="0" w:space="0" w:color="auto"/>
                    <w:bottom w:val="none" w:sz="0" w:space="0" w:color="auto"/>
                    <w:right w:val="none" w:sz="0" w:space="0" w:color="auto"/>
                  </w:divBdr>
                  <w:divsChild>
                    <w:div w:id="1252739690">
                      <w:marLeft w:val="0"/>
                      <w:marRight w:val="0"/>
                      <w:marTop w:val="0"/>
                      <w:marBottom w:val="0"/>
                      <w:divBdr>
                        <w:top w:val="none" w:sz="0" w:space="0" w:color="auto"/>
                        <w:left w:val="none" w:sz="0" w:space="0" w:color="auto"/>
                        <w:bottom w:val="none" w:sz="0" w:space="0" w:color="auto"/>
                        <w:right w:val="none" w:sz="0" w:space="0" w:color="auto"/>
                      </w:divBdr>
                    </w:div>
                  </w:divsChild>
                </w:div>
                <w:div w:id="1877623692">
                  <w:marLeft w:val="0"/>
                  <w:marRight w:val="0"/>
                  <w:marTop w:val="0"/>
                  <w:marBottom w:val="0"/>
                  <w:divBdr>
                    <w:top w:val="none" w:sz="0" w:space="0" w:color="auto"/>
                    <w:left w:val="none" w:sz="0" w:space="0" w:color="auto"/>
                    <w:bottom w:val="none" w:sz="0" w:space="0" w:color="auto"/>
                    <w:right w:val="none" w:sz="0" w:space="0" w:color="auto"/>
                  </w:divBdr>
                  <w:divsChild>
                    <w:div w:id="208956810">
                      <w:marLeft w:val="0"/>
                      <w:marRight w:val="0"/>
                      <w:marTop w:val="0"/>
                      <w:marBottom w:val="0"/>
                      <w:divBdr>
                        <w:top w:val="none" w:sz="0" w:space="0" w:color="auto"/>
                        <w:left w:val="none" w:sz="0" w:space="0" w:color="auto"/>
                        <w:bottom w:val="none" w:sz="0" w:space="0" w:color="auto"/>
                        <w:right w:val="none" w:sz="0" w:space="0" w:color="auto"/>
                      </w:divBdr>
                    </w:div>
                  </w:divsChild>
                </w:div>
                <w:div w:id="92823114">
                  <w:marLeft w:val="0"/>
                  <w:marRight w:val="0"/>
                  <w:marTop w:val="0"/>
                  <w:marBottom w:val="0"/>
                  <w:divBdr>
                    <w:top w:val="none" w:sz="0" w:space="0" w:color="auto"/>
                    <w:left w:val="none" w:sz="0" w:space="0" w:color="auto"/>
                    <w:bottom w:val="none" w:sz="0" w:space="0" w:color="auto"/>
                    <w:right w:val="none" w:sz="0" w:space="0" w:color="auto"/>
                  </w:divBdr>
                  <w:divsChild>
                    <w:div w:id="1687901177">
                      <w:marLeft w:val="0"/>
                      <w:marRight w:val="0"/>
                      <w:marTop w:val="0"/>
                      <w:marBottom w:val="0"/>
                      <w:divBdr>
                        <w:top w:val="none" w:sz="0" w:space="0" w:color="auto"/>
                        <w:left w:val="none" w:sz="0" w:space="0" w:color="auto"/>
                        <w:bottom w:val="none" w:sz="0" w:space="0" w:color="auto"/>
                        <w:right w:val="none" w:sz="0" w:space="0" w:color="auto"/>
                      </w:divBdr>
                    </w:div>
                  </w:divsChild>
                </w:div>
                <w:div w:id="1673022822">
                  <w:marLeft w:val="0"/>
                  <w:marRight w:val="0"/>
                  <w:marTop w:val="0"/>
                  <w:marBottom w:val="0"/>
                  <w:divBdr>
                    <w:top w:val="none" w:sz="0" w:space="0" w:color="auto"/>
                    <w:left w:val="none" w:sz="0" w:space="0" w:color="auto"/>
                    <w:bottom w:val="none" w:sz="0" w:space="0" w:color="auto"/>
                    <w:right w:val="none" w:sz="0" w:space="0" w:color="auto"/>
                  </w:divBdr>
                  <w:divsChild>
                    <w:div w:id="1386416241">
                      <w:marLeft w:val="0"/>
                      <w:marRight w:val="0"/>
                      <w:marTop w:val="0"/>
                      <w:marBottom w:val="0"/>
                      <w:divBdr>
                        <w:top w:val="none" w:sz="0" w:space="0" w:color="auto"/>
                        <w:left w:val="none" w:sz="0" w:space="0" w:color="auto"/>
                        <w:bottom w:val="none" w:sz="0" w:space="0" w:color="auto"/>
                        <w:right w:val="none" w:sz="0" w:space="0" w:color="auto"/>
                      </w:divBdr>
                    </w:div>
                  </w:divsChild>
                </w:div>
                <w:div w:id="1916082923">
                  <w:marLeft w:val="0"/>
                  <w:marRight w:val="0"/>
                  <w:marTop w:val="0"/>
                  <w:marBottom w:val="0"/>
                  <w:divBdr>
                    <w:top w:val="none" w:sz="0" w:space="0" w:color="auto"/>
                    <w:left w:val="none" w:sz="0" w:space="0" w:color="auto"/>
                    <w:bottom w:val="none" w:sz="0" w:space="0" w:color="auto"/>
                    <w:right w:val="none" w:sz="0" w:space="0" w:color="auto"/>
                  </w:divBdr>
                  <w:divsChild>
                    <w:div w:id="1340229743">
                      <w:marLeft w:val="0"/>
                      <w:marRight w:val="0"/>
                      <w:marTop w:val="0"/>
                      <w:marBottom w:val="0"/>
                      <w:divBdr>
                        <w:top w:val="none" w:sz="0" w:space="0" w:color="auto"/>
                        <w:left w:val="none" w:sz="0" w:space="0" w:color="auto"/>
                        <w:bottom w:val="none" w:sz="0" w:space="0" w:color="auto"/>
                        <w:right w:val="none" w:sz="0" w:space="0" w:color="auto"/>
                      </w:divBdr>
                    </w:div>
                  </w:divsChild>
                </w:div>
                <w:div w:id="776755821">
                  <w:marLeft w:val="0"/>
                  <w:marRight w:val="0"/>
                  <w:marTop w:val="0"/>
                  <w:marBottom w:val="0"/>
                  <w:divBdr>
                    <w:top w:val="none" w:sz="0" w:space="0" w:color="auto"/>
                    <w:left w:val="none" w:sz="0" w:space="0" w:color="auto"/>
                    <w:bottom w:val="none" w:sz="0" w:space="0" w:color="auto"/>
                    <w:right w:val="none" w:sz="0" w:space="0" w:color="auto"/>
                  </w:divBdr>
                  <w:divsChild>
                    <w:div w:id="710959786">
                      <w:marLeft w:val="0"/>
                      <w:marRight w:val="0"/>
                      <w:marTop w:val="0"/>
                      <w:marBottom w:val="0"/>
                      <w:divBdr>
                        <w:top w:val="none" w:sz="0" w:space="0" w:color="auto"/>
                        <w:left w:val="none" w:sz="0" w:space="0" w:color="auto"/>
                        <w:bottom w:val="none" w:sz="0" w:space="0" w:color="auto"/>
                        <w:right w:val="none" w:sz="0" w:space="0" w:color="auto"/>
                      </w:divBdr>
                    </w:div>
                  </w:divsChild>
                </w:div>
                <w:div w:id="660158841">
                  <w:marLeft w:val="0"/>
                  <w:marRight w:val="0"/>
                  <w:marTop w:val="0"/>
                  <w:marBottom w:val="0"/>
                  <w:divBdr>
                    <w:top w:val="none" w:sz="0" w:space="0" w:color="auto"/>
                    <w:left w:val="none" w:sz="0" w:space="0" w:color="auto"/>
                    <w:bottom w:val="none" w:sz="0" w:space="0" w:color="auto"/>
                    <w:right w:val="none" w:sz="0" w:space="0" w:color="auto"/>
                  </w:divBdr>
                  <w:divsChild>
                    <w:div w:id="432745876">
                      <w:marLeft w:val="0"/>
                      <w:marRight w:val="0"/>
                      <w:marTop w:val="0"/>
                      <w:marBottom w:val="0"/>
                      <w:divBdr>
                        <w:top w:val="none" w:sz="0" w:space="0" w:color="auto"/>
                        <w:left w:val="none" w:sz="0" w:space="0" w:color="auto"/>
                        <w:bottom w:val="none" w:sz="0" w:space="0" w:color="auto"/>
                        <w:right w:val="none" w:sz="0" w:space="0" w:color="auto"/>
                      </w:divBdr>
                    </w:div>
                  </w:divsChild>
                </w:div>
                <w:div w:id="662009698">
                  <w:marLeft w:val="0"/>
                  <w:marRight w:val="0"/>
                  <w:marTop w:val="0"/>
                  <w:marBottom w:val="0"/>
                  <w:divBdr>
                    <w:top w:val="none" w:sz="0" w:space="0" w:color="auto"/>
                    <w:left w:val="none" w:sz="0" w:space="0" w:color="auto"/>
                    <w:bottom w:val="none" w:sz="0" w:space="0" w:color="auto"/>
                    <w:right w:val="none" w:sz="0" w:space="0" w:color="auto"/>
                  </w:divBdr>
                  <w:divsChild>
                    <w:div w:id="1619750327">
                      <w:marLeft w:val="0"/>
                      <w:marRight w:val="0"/>
                      <w:marTop w:val="0"/>
                      <w:marBottom w:val="0"/>
                      <w:divBdr>
                        <w:top w:val="none" w:sz="0" w:space="0" w:color="auto"/>
                        <w:left w:val="none" w:sz="0" w:space="0" w:color="auto"/>
                        <w:bottom w:val="none" w:sz="0" w:space="0" w:color="auto"/>
                        <w:right w:val="none" w:sz="0" w:space="0" w:color="auto"/>
                      </w:divBdr>
                    </w:div>
                  </w:divsChild>
                </w:div>
                <w:div w:id="695349523">
                  <w:marLeft w:val="0"/>
                  <w:marRight w:val="0"/>
                  <w:marTop w:val="0"/>
                  <w:marBottom w:val="0"/>
                  <w:divBdr>
                    <w:top w:val="none" w:sz="0" w:space="0" w:color="auto"/>
                    <w:left w:val="none" w:sz="0" w:space="0" w:color="auto"/>
                    <w:bottom w:val="none" w:sz="0" w:space="0" w:color="auto"/>
                    <w:right w:val="none" w:sz="0" w:space="0" w:color="auto"/>
                  </w:divBdr>
                  <w:divsChild>
                    <w:div w:id="311443515">
                      <w:marLeft w:val="0"/>
                      <w:marRight w:val="0"/>
                      <w:marTop w:val="0"/>
                      <w:marBottom w:val="0"/>
                      <w:divBdr>
                        <w:top w:val="none" w:sz="0" w:space="0" w:color="auto"/>
                        <w:left w:val="none" w:sz="0" w:space="0" w:color="auto"/>
                        <w:bottom w:val="none" w:sz="0" w:space="0" w:color="auto"/>
                        <w:right w:val="none" w:sz="0" w:space="0" w:color="auto"/>
                      </w:divBdr>
                    </w:div>
                  </w:divsChild>
                </w:div>
                <w:div w:id="1573585748">
                  <w:marLeft w:val="0"/>
                  <w:marRight w:val="0"/>
                  <w:marTop w:val="0"/>
                  <w:marBottom w:val="0"/>
                  <w:divBdr>
                    <w:top w:val="none" w:sz="0" w:space="0" w:color="auto"/>
                    <w:left w:val="none" w:sz="0" w:space="0" w:color="auto"/>
                    <w:bottom w:val="none" w:sz="0" w:space="0" w:color="auto"/>
                    <w:right w:val="none" w:sz="0" w:space="0" w:color="auto"/>
                  </w:divBdr>
                  <w:divsChild>
                    <w:div w:id="1056781768">
                      <w:marLeft w:val="0"/>
                      <w:marRight w:val="0"/>
                      <w:marTop w:val="0"/>
                      <w:marBottom w:val="0"/>
                      <w:divBdr>
                        <w:top w:val="none" w:sz="0" w:space="0" w:color="auto"/>
                        <w:left w:val="none" w:sz="0" w:space="0" w:color="auto"/>
                        <w:bottom w:val="none" w:sz="0" w:space="0" w:color="auto"/>
                        <w:right w:val="none" w:sz="0" w:space="0" w:color="auto"/>
                      </w:divBdr>
                    </w:div>
                  </w:divsChild>
                </w:div>
                <w:div w:id="1579635960">
                  <w:marLeft w:val="0"/>
                  <w:marRight w:val="0"/>
                  <w:marTop w:val="0"/>
                  <w:marBottom w:val="0"/>
                  <w:divBdr>
                    <w:top w:val="none" w:sz="0" w:space="0" w:color="auto"/>
                    <w:left w:val="none" w:sz="0" w:space="0" w:color="auto"/>
                    <w:bottom w:val="none" w:sz="0" w:space="0" w:color="auto"/>
                    <w:right w:val="none" w:sz="0" w:space="0" w:color="auto"/>
                  </w:divBdr>
                  <w:divsChild>
                    <w:div w:id="1059325908">
                      <w:marLeft w:val="0"/>
                      <w:marRight w:val="0"/>
                      <w:marTop w:val="0"/>
                      <w:marBottom w:val="0"/>
                      <w:divBdr>
                        <w:top w:val="none" w:sz="0" w:space="0" w:color="auto"/>
                        <w:left w:val="none" w:sz="0" w:space="0" w:color="auto"/>
                        <w:bottom w:val="none" w:sz="0" w:space="0" w:color="auto"/>
                        <w:right w:val="none" w:sz="0" w:space="0" w:color="auto"/>
                      </w:divBdr>
                    </w:div>
                  </w:divsChild>
                </w:div>
                <w:div w:id="346837327">
                  <w:marLeft w:val="0"/>
                  <w:marRight w:val="0"/>
                  <w:marTop w:val="0"/>
                  <w:marBottom w:val="0"/>
                  <w:divBdr>
                    <w:top w:val="none" w:sz="0" w:space="0" w:color="auto"/>
                    <w:left w:val="none" w:sz="0" w:space="0" w:color="auto"/>
                    <w:bottom w:val="none" w:sz="0" w:space="0" w:color="auto"/>
                    <w:right w:val="none" w:sz="0" w:space="0" w:color="auto"/>
                  </w:divBdr>
                  <w:divsChild>
                    <w:div w:id="1429962351">
                      <w:marLeft w:val="0"/>
                      <w:marRight w:val="0"/>
                      <w:marTop w:val="0"/>
                      <w:marBottom w:val="0"/>
                      <w:divBdr>
                        <w:top w:val="none" w:sz="0" w:space="0" w:color="auto"/>
                        <w:left w:val="none" w:sz="0" w:space="0" w:color="auto"/>
                        <w:bottom w:val="none" w:sz="0" w:space="0" w:color="auto"/>
                        <w:right w:val="none" w:sz="0" w:space="0" w:color="auto"/>
                      </w:divBdr>
                    </w:div>
                  </w:divsChild>
                </w:div>
                <w:div w:id="2007324802">
                  <w:marLeft w:val="0"/>
                  <w:marRight w:val="0"/>
                  <w:marTop w:val="0"/>
                  <w:marBottom w:val="0"/>
                  <w:divBdr>
                    <w:top w:val="none" w:sz="0" w:space="0" w:color="auto"/>
                    <w:left w:val="none" w:sz="0" w:space="0" w:color="auto"/>
                    <w:bottom w:val="none" w:sz="0" w:space="0" w:color="auto"/>
                    <w:right w:val="none" w:sz="0" w:space="0" w:color="auto"/>
                  </w:divBdr>
                  <w:divsChild>
                    <w:div w:id="1387872460">
                      <w:marLeft w:val="0"/>
                      <w:marRight w:val="0"/>
                      <w:marTop w:val="0"/>
                      <w:marBottom w:val="0"/>
                      <w:divBdr>
                        <w:top w:val="none" w:sz="0" w:space="0" w:color="auto"/>
                        <w:left w:val="none" w:sz="0" w:space="0" w:color="auto"/>
                        <w:bottom w:val="none" w:sz="0" w:space="0" w:color="auto"/>
                        <w:right w:val="none" w:sz="0" w:space="0" w:color="auto"/>
                      </w:divBdr>
                    </w:div>
                  </w:divsChild>
                </w:div>
                <w:div w:id="559629711">
                  <w:marLeft w:val="0"/>
                  <w:marRight w:val="0"/>
                  <w:marTop w:val="0"/>
                  <w:marBottom w:val="0"/>
                  <w:divBdr>
                    <w:top w:val="none" w:sz="0" w:space="0" w:color="auto"/>
                    <w:left w:val="none" w:sz="0" w:space="0" w:color="auto"/>
                    <w:bottom w:val="none" w:sz="0" w:space="0" w:color="auto"/>
                    <w:right w:val="none" w:sz="0" w:space="0" w:color="auto"/>
                  </w:divBdr>
                  <w:divsChild>
                    <w:div w:id="499463349">
                      <w:marLeft w:val="0"/>
                      <w:marRight w:val="0"/>
                      <w:marTop w:val="0"/>
                      <w:marBottom w:val="0"/>
                      <w:divBdr>
                        <w:top w:val="none" w:sz="0" w:space="0" w:color="auto"/>
                        <w:left w:val="none" w:sz="0" w:space="0" w:color="auto"/>
                        <w:bottom w:val="none" w:sz="0" w:space="0" w:color="auto"/>
                        <w:right w:val="none" w:sz="0" w:space="0" w:color="auto"/>
                      </w:divBdr>
                    </w:div>
                  </w:divsChild>
                </w:div>
                <w:div w:id="871382005">
                  <w:marLeft w:val="0"/>
                  <w:marRight w:val="0"/>
                  <w:marTop w:val="0"/>
                  <w:marBottom w:val="0"/>
                  <w:divBdr>
                    <w:top w:val="none" w:sz="0" w:space="0" w:color="auto"/>
                    <w:left w:val="none" w:sz="0" w:space="0" w:color="auto"/>
                    <w:bottom w:val="none" w:sz="0" w:space="0" w:color="auto"/>
                    <w:right w:val="none" w:sz="0" w:space="0" w:color="auto"/>
                  </w:divBdr>
                  <w:divsChild>
                    <w:div w:id="479813169">
                      <w:marLeft w:val="0"/>
                      <w:marRight w:val="0"/>
                      <w:marTop w:val="0"/>
                      <w:marBottom w:val="0"/>
                      <w:divBdr>
                        <w:top w:val="none" w:sz="0" w:space="0" w:color="auto"/>
                        <w:left w:val="none" w:sz="0" w:space="0" w:color="auto"/>
                        <w:bottom w:val="none" w:sz="0" w:space="0" w:color="auto"/>
                        <w:right w:val="none" w:sz="0" w:space="0" w:color="auto"/>
                      </w:divBdr>
                    </w:div>
                  </w:divsChild>
                </w:div>
                <w:div w:id="1335450824">
                  <w:marLeft w:val="0"/>
                  <w:marRight w:val="0"/>
                  <w:marTop w:val="0"/>
                  <w:marBottom w:val="0"/>
                  <w:divBdr>
                    <w:top w:val="none" w:sz="0" w:space="0" w:color="auto"/>
                    <w:left w:val="none" w:sz="0" w:space="0" w:color="auto"/>
                    <w:bottom w:val="none" w:sz="0" w:space="0" w:color="auto"/>
                    <w:right w:val="none" w:sz="0" w:space="0" w:color="auto"/>
                  </w:divBdr>
                  <w:divsChild>
                    <w:div w:id="769203594">
                      <w:marLeft w:val="0"/>
                      <w:marRight w:val="0"/>
                      <w:marTop w:val="0"/>
                      <w:marBottom w:val="0"/>
                      <w:divBdr>
                        <w:top w:val="none" w:sz="0" w:space="0" w:color="auto"/>
                        <w:left w:val="none" w:sz="0" w:space="0" w:color="auto"/>
                        <w:bottom w:val="none" w:sz="0" w:space="0" w:color="auto"/>
                        <w:right w:val="none" w:sz="0" w:space="0" w:color="auto"/>
                      </w:divBdr>
                    </w:div>
                  </w:divsChild>
                </w:div>
                <w:div w:id="1411343802">
                  <w:marLeft w:val="0"/>
                  <w:marRight w:val="0"/>
                  <w:marTop w:val="0"/>
                  <w:marBottom w:val="0"/>
                  <w:divBdr>
                    <w:top w:val="none" w:sz="0" w:space="0" w:color="auto"/>
                    <w:left w:val="none" w:sz="0" w:space="0" w:color="auto"/>
                    <w:bottom w:val="none" w:sz="0" w:space="0" w:color="auto"/>
                    <w:right w:val="none" w:sz="0" w:space="0" w:color="auto"/>
                  </w:divBdr>
                  <w:divsChild>
                    <w:div w:id="1968975520">
                      <w:marLeft w:val="0"/>
                      <w:marRight w:val="0"/>
                      <w:marTop w:val="0"/>
                      <w:marBottom w:val="0"/>
                      <w:divBdr>
                        <w:top w:val="none" w:sz="0" w:space="0" w:color="auto"/>
                        <w:left w:val="none" w:sz="0" w:space="0" w:color="auto"/>
                        <w:bottom w:val="none" w:sz="0" w:space="0" w:color="auto"/>
                        <w:right w:val="none" w:sz="0" w:space="0" w:color="auto"/>
                      </w:divBdr>
                    </w:div>
                  </w:divsChild>
                </w:div>
                <w:div w:id="2025739700">
                  <w:marLeft w:val="0"/>
                  <w:marRight w:val="0"/>
                  <w:marTop w:val="0"/>
                  <w:marBottom w:val="0"/>
                  <w:divBdr>
                    <w:top w:val="none" w:sz="0" w:space="0" w:color="auto"/>
                    <w:left w:val="none" w:sz="0" w:space="0" w:color="auto"/>
                    <w:bottom w:val="none" w:sz="0" w:space="0" w:color="auto"/>
                    <w:right w:val="none" w:sz="0" w:space="0" w:color="auto"/>
                  </w:divBdr>
                  <w:divsChild>
                    <w:div w:id="783496392">
                      <w:marLeft w:val="0"/>
                      <w:marRight w:val="0"/>
                      <w:marTop w:val="0"/>
                      <w:marBottom w:val="0"/>
                      <w:divBdr>
                        <w:top w:val="none" w:sz="0" w:space="0" w:color="auto"/>
                        <w:left w:val="none" w:sz="0" w:space="0" w:color="auto"/>
                        <w:bottom w:val="none" w:sz="0" w:space="0" w:color="auto"/>
                        <w:right w:val="none" w:sz="0" w:space="0" w:color="auto"/>
                      </w:divBdr>
                    </w:div>
                  </w:divsChild>
                </w:div>
                <w:div w:id="1422526274">
                  <w:marLeft w:val="0"/>
                  <w:marRight w:val="0"/>
                  <w:marTop w:val="0"/>
                  <w:marBottom w:val="0"/>
                  <w:divBdr>
                    <w:top w:val="none" w:sz="0" w:space="0" w:color="auto"/>
                    <w:left w:val="none" w:sz="0" w:space="0" w:color="auto"/>
                    <w:bottom w:val="none" w:sz="0" w:space="0" w:color="auto"/>
                    <w:right w:val="none" w:sz="0" w:space="0" w:color="auto"/>
                  </w:divBdr>
                  <w:divsChild>
                    <w:div w:id="48847503">
                      <w:marLeft w:val="0"/>
                      <w:marRight w:val="0"/>
                      <w:marTop w:val="0"/>
                      <w:marBottom w:val="0"/>
                      <w:divBdr>
                        <w:top w:val="none" w:sz="0" w:space="0" w:color="auto"/>
                        <w:left w:val="none" w:sz="0" w:space="0" w:color="auto"/>
                        <w:bottom w:val="none" w:sz="0" w:space="0" w:color="auto"/>
                        <w:right w:val="none" w:sz="0" w:space="0" w:color="auto"/>
                      </w:divBdr>
                    </w:div>
                  </w:divsChild>
                </w:div>
                <w:div w:id="1623421537">
                  <w:marLeft w:val="0"/>
                  <w:marRight w:val="0"/>
                  <w:marTop w:val="0"/>
                  <w:marBottom w:val="0"/>
                  <w:divBdr>
                    <w:top w:val="none" w:sz="0" w:space="0" w:color="auto"/>
                    <w:left w:val="none" w:sz="0" w:space="0" w:color="auto"/>
                    <w:bottom w:val="none" w:sz="0" w:space="0" w:color="auto"/>
                    <w:right w:val="none" w:sz="0" w:space="0" w:color="auto"/>
                  </w:divBdr>
                  <w:divsChild>
                    <w:div w:id="1906984617">
                      <w:marLeft w:val="0"/>
                      <w:marRight w:val="0"/>
                      <w:marTop w:val="0"/>
                      <w:marBottom w:val="0"/>
                      <w:divBdr>
                        <w:top w:val="none" w:sz="0" w:space="0" w:color="auto"/>
                        <w:left w:val="none" w:sz="0" w:space="0" w:color="auto"/>
                        <w:bottom w:val="none" w:sz="0" w:space="0" w:color="auto"/>
                        <w:right w:val="none" w:sz="0" w:space="0" w:color="auto"/>
                      </w:divBdr>
                    </w:div>
                  </w:divsChild>
                </w:div>
                <w:div w:id="928082783">
                  <w:marLeft w:val="0"/>
                  <w:marRight w:val="0"/>
                  <w:marTop w:val="0"/>
                  <w:marBottom w:val="0"/>
                  <w:divBdr>
                    <w:top w:val="none" w:sz="0" w:space="0" w:color="auto"/>
                    <w:left w:val="none" w:sz="0" w:space="0" w:color="auto"/>
                    <w:bottom w:val="none" w:sz="0" w:space="0" w:color="auto"/>
                    <w:right w:val="none" w:sz="0" w:space="0" w:color="auto"/>
                  </w:divBdr>
                  <w:divsChild>
                    <w:div w:id="4499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11092">
          <w:marLeft w:val="0"/>
          <w:marRight w:val="0"/>
          <w:marTop w:val="0"/>
          <w:marBottom w:val="0"/>
          <w:divBdr>
            <w:top w:val="none" w:sz="0" w:space="0" w:color="auto"/>
            <w:left w:val="none" w:sz="0" w:space="0" w:color="auto"/>
            <w:bottom w:val="none" w:sz="0" w:space="0" w:color="auto"/>
            <w:right w:val="none" w:sz="0" w:space="0" w:color="auto"/>
          </w:divBdr>
        </w:div>
        <w:div w:id="353575166">
          <w:marLeft w:val="0"/>
          <w:marRight w:val="0"/>
          <w:marTop w:val="0"/>
          <w:marBottom w:val="0"/>
          <w:divBdr>
            <w:top w:val="none" w:sz="0" w:space="0" w:color="auto"/>
            <w:left w:val="none" w:sz="0" w:space="0" w:color="auto"/>
            <w:bottom w:val="none" w:sz="0" w:space="0" w:color="auto"/>
            <w:right w:val="none" w:sz="0" w:space="0" w:color="auto"/>
          </w:divBdr>
        </w:div>
        <w:div w:id="1335689546">
          <w:marLeft w:val="0"/>
          <w:marRight w:val="0"/>
          <w:marTop w:val="0"/>
          <w:marBottom w:val="0"/>
          <w:divBdr>
            <w:top w:val="none" w:sz="0" w:space="0" w:color="auto"/>
            <w:left w:val="none" w:sz="0" w:space="0" w:color="auto"/>
            <w:bottom w:val="none" w:sz="0" w:space="0" w:color="auto"/>
            <w:right w:val="none" w:sz="0" w:space="0" w:color="auto"/>
          </w:divBdr>
        </w:div>
        <w:div w:id="1983730025">
          <w:marLeft w:val="0"/>
          <w:marRight w:val="0"/>
          <w:marTop w:val="0"/>
          <w:marBottom w:val="0"/>
          <w:divBdr>
            <w:top w:val="none" w:sz="0" w:space="0" w:color="auto"/>
            <w:left w:val="none" w:sz="0" w:space="0" w:color="auto"/>
            <w:bottom w:val="none" w:sz="0" w:space="0" w:color="auto"/>
            <w:right w:val="none" w:sz="0" w:space="0" w:color="auto"/>
          </w:divBdr>
        </w:div>
        <w:div w:id="1550679288">
          <w:marLeft w:val="0"/>
          <w:marRight w:val="0"/>
          <w:marTop w:val="0"/>
          <w:marBottom w:val="0"/>
          <w:divBdr>
            <w:top w:val="none" w:sz="0" w:space="0" w:color="auto"/>
            <w:left w:val="none" w:sz="0" w:space="0" w:color="auto"/>
            <w:bottom w:val="none" w:sz="0" w:space="0" w:color="auto"/>
            <w:right w:val="none" w:sz="0" w:space="0" w:color="auto"/>
          </w:divBdr>
        </w:div>
        <w:div w:id="1882471061">
          <w:marLeft w:val="0"/>
          <w:marRight w:val="0"/>
          <w:marTop w:val="0"/>
          <w:marBottom w:val="0"/>
          <w:divBdr>
            <w:top w:val="none" w:sz="0" w:space="0" w:color="auto"/>
            <w:left w:val="none" w:sz="0" w:space="0" w:color="auto"/>
            <w:bottom w:val="none" w:sz="0" w:space="0" w:color="auto"/>
            <w:right w:val="none" w:sz="0" w:space="0" w:color="auto"/>
          </w:divBdr>
        </w:div>
        <w:div w:id="536351362">
          <w:marLeft w:val="0"/>
          <w:marRight w:val="0"/>
          <w:marTop w:val="0"/>
          <w:marBottom w:val="0"/>
          <w:divBdr>
            <w:top w:val="none" w:sz="0" w:space="0" w:color="auto"/>
            <w:left w:val="none" w:sz="0" w:space="0" w:color="auto"/>
            <w:bottom w:val="none" w:sz="0" w:space="0" w:color="auto"/>
            <w:right w:val="none" w:sz="0" w:space="0" w:color="auto"/>
          </w:divBdr>
          <w:divsChild>
            <w:div w:id="307902589">
              <w:marLeft w:val="0"/>
              <w:marRight w:val="0"/>
              <w:marTop w:val="30"/>
              <w:marBottom w:val="30"/>
              <w:divBdr>
                <w:top w:val="none" w:sz="0" w:space="0" w:color="auto"/>
                <w:left w:val="none" w:sz="0" w:space="0" w:color="auto"/>
                <w:bottom w:val="none" w:sz="0" w:space="0" w:color="auto"/>
                <w:right w:val="none" w:sz="0" w:space="0" w:color="auto"/>
              </w:divBdr>
              <w:divsChild>
                <w:div w:id="1786078156">
                  <w:marLeft w:val="0"/>
                  <w:marRight w:val="0"/>
                  <w:marTop w:val="0"/>
                  <w:marBottom w:val="0"/>
                  <w:divBdr>
                    <w:top w:val="none" w:sz="0" w:space="0" w:color="auto"/>
                    <w:left w:val="none" w:sz="0" w:space="0" w:color="auto"/>
                    <w:bottom w:val="none" w:sz="0" w:space="0" w:color="auto"/>
                    <w:right w:val="none" w:sz="0" w:space="0" w:color="auto"/>
                  </w:divBdr>
                  <w:divsChild>
                    <w:div w:id="229538070">
                      <w:marLeft w:val="0"/>
                      <w:marRight w:val="0"/>
                      <w:marTop w:val="0"/>
                      <w:marBottom w:val="0"/>
                      <w:divBdr>
                        <w:top w:val="none" w:sz="0" w:space="0" w:color="auto"/>
                        <w:left w:val="none" w:sz="0" w:space="0" w:color="auto"/>
                        <w:bottom w:val="none" w:sz="0" w:space="0" w:color="auto"/>
                        <w:right w:val="none" w:sz="0" w:space="0" w:color="auto"/>
                      </w:divBdr>
                    </w:div>
                  </w:divsChild>
                </w:div>
                <w:div w:id="2092774686">
                  <w:marLeft w:val="0"/>
                  <w:marRight w:val="0"/>
                  <w:marTop w:val="0"/>
                  <w:marBottom w:val="0"/>
                  <w:divBdr>
                    <w:top w:val="none" w:sz="0" w:space="0" w:color="auto"/>
                    <w:left w:val="none" w:sz="0" w:space="0" w:color="auto"/>
                    <w:bottom w:val="none" w:sz="0" w:space="0" w:color="auto"/>
                    <w:right w:val="none" w:sz="0" w:space="0" w:color="auto"/>
                  </w:divBdr>
                  <w:divsChild>
                    <w:div w:id="857697024">
                      <w:marLeft w:val="0"/>
                      <w:marRight w:val="0"/>
                      <w:marTop w:val="0"/>
                      <w:marBottom w:val="0"/>
                      <w:divBdr>
                        <w:top w:val="none" w:sz="0" w:space="0" w:color="auto"/>
                        <w:left w:val="none" w:sz="0" w:space="0" w:color="auto"/>
                        <w:bottom w:val="none" w:sz="0" w:space="0" w:color="auto"/>
                        <w:right w:val="none" w:sz="0" w:space="0" w:color="auto"/>
                      </w:divBdr>
                    </w:div>
                  </w:divsChild>
                </w:div>
                <w:div w:id="101927386">
                  <w:marLeft w:val="0"/>
                  <w:marRight w:val="0"/>
                  <w:marTop w:val="0"/>
                  <w:marBottom w:val="0"/>
                  <w:divBdr>
                    <w:top w:val="none" w:sz="0" w:space="0" w:color="auto"/>
                    <w:left w:val="none" w:sz="0" w:space="0" w:color="auto"/>
                    <w:bottom w:val="none" w:sz="0" w:space="0" w:color="auto"/>
                    <w:right w:val="none" w:sz="0" w:space="0" w:color="auto"/>
                  </w:divBdr>
                  <w:divsChild>
                    <w:div w:id="1416634394">
                      <w:marLeft w:val="0"/>
                      <w:marRight w:val="0"/>
                      <w:marTop w:val="0"/>
                      <w:marBottom w:val="0"/>
                      <w:divBdr>
                        <w:top w:val="none" w:sz="0" w:space="0" w:color="auto"/>
                        <w:left w:val="none" w:sz="0" w:space="0" w:color="auto"/>
                        <w:bottom w:val="none" w:sz="0" w:space="0" w:color="auto"/>
                        <w:right w:val="none" w:sz="0" w:space="0" w:color="auto"/>
                      </w:divBdr>
                    </w:div>
                  </w:divsChild>
                </w:div>
                <w:div w:id="2100255477">
                  <w:marLeft w:val="0"/>
                  <w:marRight w:val="0"/>
                  <w:marTop w:val="0"/>
                  <w:marBottom w:val="0"/>
                  <w:divBdr>
                    <w:top w:val="none" w:sz="0" w:space="0" w:color="auto"/>
                    <w:left w:val="none" w:sz="0" w:space="0" w:color="auto"/>
                    <w:bottom w:val="none" w:sz="0" w:space="0" w:color="auto"/>
                    <w:right w:val="none" w:sz="0" w:space="0" w:color="auto"/>
                  </w:divBdr>
                  <w:divsChild>
                    <w:div w:id="13911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58776">
      <w:bodyDiv w:val="1"/>
      <w:marLeft w:val="0"/>
      <w:marRight w:val="0"/>
      <w:marTop w:val="0"/>
      <w:marBottom w:val="0"/>
      <w:divBdr>
        <w:top w:val="none" w:sz="0" w:space="0" w:color="auto"/>
        <w:left w:val="none" w:sz="0" w:space="0" w:color="auto"/>
        <w:bottom w:val="none" w:sz="0" w:space="0" w:color="auto"/>
        <w:right w:val="none" w:sz="0" w:space="0" w:color="auto"/>
      </w:divBdr>
      <w:divsChild>
        <w:div w:id="152181787">
          <w:marLeft w:val="0"/>
          <w:marRight w:val="0"/>
          <w:marTop w:val="0"/>
          <w:marBottom w:val="0"/>
          <w:divBdr>
            <w:top w:val="none" w:sz="0" w:space="0" w:color="auto"/>
            <w:left w:val="none" w:sz="0" w:space="0" w:color="auto"/>
            <w:bottom w:val="none" w:sz="0" w:space="0" w:color="auto"/>
            <w:right w:val="none" w:sz="0" w:space="0" w:color="auto"/>
          </w:divBdr>
          <w:divsChild>
            <w:div w:id="470056949">
              <w:marLeft w:val="0"/>
              <w:marRight w:val="0"/>
              <w:marTop w:val="0"/>
              <w:marBottom w:val="0"/>
              <w:divBdr>
                <w:top w:val="none" w:sz="0" w:space="0" w:color="auto"/>
                <w:left w:val="none" w:sz="0" w:space="0" w:color="auto"/>
                <w:bottom w:val="none" w:sz="0" w:space="0" w:color="auto"/>
                <w:right w:val="none" w:sz="0" w:space="0" w:color="auto"/>
              </w:divBdr>
            </w:div>
          </w:divsChild>
        </w:div>
        <w:div w:id="643437299">
          <w:marLeft w:val="0"/>
          <w:marRight w:val="0"/>
          <w:marTop w:val="0"/>
          <w:marBottom w:val="0"/>
          <w:divBdr>
            <w:top w:val="none" w:sz="0" w:space="0" w:color="auto"/>
            <w:left w:val="none" w:sz="0" w:space="0" w:color="auto"/>
            <w:bottom w:val="none" w:sz="0" w:space="0" w:color="auto"/>
            <w:right w:val="none" w:sz="0" w:space="0" w:color="auto"/>
          </w:divBdr>
          <w:divsChild>
            <w:div w:id="1428575142">
              <w:marLeft w:val="0"/>
              <w:marRight w:val="0"/>
              <w:marTop w:val="0"/>
              <w:marBottom w:val="0"/>
              <w:divBdr>
                <w:top w:val="none" w:sz="0" w:space="0" w:color="auto"/>
                <w:left w:val="none" w:sz="0" w:space="0" w:color="auto"/>
                <w:bottom w:val="none" w:sz="0" w:space="0" w:color="auto"/>
                <w:right w:val="none" w:sz="0" w:space="0" w:color="auto"/>
              </w:divBdr>
            </w:div>
          </w:divsChild>
        </w:div>
        <w:div w:id="1319655931">
          <w:marLeft w:val="0"/>
          <w:marRight w:val="0"/>
          <w:marTop w:val="0"/>
          <w:marBottom w:val="0"/>
          <w:divBdr>
            <w:top w:val="none" w:sz="0" w:space="0" w:color="auto"/>
            <w:left w:val="none" w:sz="0" w:space="0" w:color="auto"/>
            <w:bottom w:val="none" w:sz="0" w:space="0" w:color="auto"/>
            <w:right w:val="none" w:sz="0" w:space="0" w:color="auto"/>
          </w:divBdr>
          <w:divsChild>
            <w:div w:id="19289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20786">
      <w:bodyDiv w:val="1"/>
      <w:marLeft w:val="0"/>
      <w:marRight w:val="0"/>
      <w:marTop w:val="0"/>
      <w:marBottom w:val="0"/>
      <w:divBdr>
        <w:top w:val="none" w:sz="0" w:space="0" w:color="auto"/>
        <w:left w:val="none" w:sz="0" w:space="0" w:color="auto"/>
        <w:bottom w:val="none" w:sz="0" w:space="0" w:color="auto"/>
        <w:right w:val="none" w:sz="0" w:space="0" w:color="auto"/>
      </w:divBdr>
      <w:divsChild>
        <w:div w:id="854273378">
          <w:marLeft w:val="0"/>
          <w:marRight w:val="0"/>
          <w:marTop w:val="0"/>
          <w:marBottom w:val="0"/>
          <w:divBdr>
            <w:top w:val="none" w:sz="0" w:space="0" w:color="auto"/>
            <w:left w:val="none" w:sz="0" w:space="0" w:color="auto"/>
            <w:bottom w:val="none" w:sz="0" w:space="0" w:color="auto"/>
            <w:right w:val="none" w:sz="0" w:space="0" w:color="auto"/>
          </w:divBdr>
          <w:divsChild>
            <w:div w:id="551230774">
              <w:marLeft w:val="0"/>
              <w:marRight w:val="0"/>
              <w:marTop w:val="0"/>
              <w:marBottom w:val="0"/>
              <w:divBdr>
                <w:top w:val="none" w:sz="0" w:space="0" w:color="auto"/>
                <w:left w:val="none" w:sz="0" w:space="0" w:color="auto"/>
                <w:bottom w:val="none" w:sz="0" w:space="0" w:color="auto"/>
                <w:right w:val="none" w:sz="0" w:space="0" w:color="auto"/>
              </w:divBdr>
            </w:div>
          </w:divsChild>
        </w:div>
        <w:div w:id="763843041">
          <w:marLeft w:val="0"/>
          <w:marRight w:val="0"/>
          <w:marTop w:val="0"/>
          <w:marBottom w:val="0"/>
          <w:divBdr>
            <w:top w:val="none" w:sz="0" w:space="0" w:color="auto"/>
            <w:left w:val="none" w:sz="0" w:space="0" w:color="auto"/>
            <w:bottom w:val="none" w:sz="0" w:space="0" w:color="auto"/>
            <w:right w:val="none" w:sz="0" w:space="0" w:color="auto"/>
          </w:divBdr>
          <w:divsChild>
            <w:div w:id="607541352">
              <w:marLeft w:val="0"/>
              <w:marRight w:val="0"/>
              <w:marTop w:val="0"/>
              <w:marBottom w:val="0"/>
              <w:divBdr>
                <w:top w:val="none" w:sz="0" w:space="0" w:color="auto"/>
                <w:left w:val="none" w:sz="0" w:space="0" w:color="auto"/>
                <w:bottom w:val="none" w:sz="0" w:space="0" w:color="auto"/>
                <w:right w:val="none" w:sz="0" w:space="0" w:color="auto"/>
              </w:divBdr>
            </w:div>
          </w:divsChild>
        </w:div>
        <w:div w:id="1367369676">
          <w:marLeft w:val="0"/>
          <w:marRight w:val="0"/>
          <w:marTop w:val="0"/>
          <w:marBottom w:val="0"/>
          <w:divBdr>
            <w:top w:val="none" w:sz="0" w:space="0" w:color="auto"/>
            <w:left w:val="none" w:sz="0" w:space="0" w:color="auto"/>
            <w:bottom w:val="none" w:sz="0" w:space="0" w:color="auto"/>
            <w:right w:val="none" w:sz="0" w:space="0" w:color="auto"/>
          </w:divBdr>
          <w:divsChild>
            <w:div w:id="1248077158">
              <w:marLeft w:val="0"/>
              <w:marRight w:val="0"/>
              <w:marTop w:val="0"/>
              <w:marBottom w:val="0"/>
              <w:divBdr>
                <w:top w:val="none" w:sz="0" w:space="0" w:color="auto"/>
                <w:left w:val="none" w:sz="0" w:space="0" w:color="auto"/>
                <w:bottom w:val="none" w:sz="0" w:space="0" w:color="auto"/>
                <w:right w:val="none" w:sz="0" w:space="0" w:color="auto"/>
              </w:divBdr>
            </w:div>
          </w:divsChild>
        </w:div>
        <w:div w:id="1177033930">
          <w:marLeft w:val="0"/>
          <w:marRight w:val="0"/>
          <w:marTop w:val="0"/>
          <w:marBottom w:val="0"/>
          <w:divBdr>
            <w:top w:val="none" w:sz="0" w:space="0" w:color="auto"/>
            <w:left w:val="none" w:sz="0" w:space="0" w:color="auto"/>
            <w:bottom w:val="none" w:sz="0" w:space="0" w:color="auto"/>
            <w:right w:val="none" w:sz="0" w:space="0" w:color="auto"/>
          </w:divBdr>
          <w:divsChild>
            <w:div w:id="319043373">
              <w:marLeft w:val="0"/>
              <w:marRight w:val="0"/>
              <w:marTop w:val="0"/>
              <w:marBottom w:val="0"/>
              <w:divBdr>
                <w:top w:val="none" w:sz="0" w:space="0" w:color="auto"/>
                <w:left w:val="none" w:sz="0" w:space="0" w:color="auto"/>
                <w:bottom w:val="none" w:sz="0" w:space="0" w:color="auto"/>
                <w:right w:val="none" w:sz="0" w:space="0" w:color="auto"/>
              </w:divBdr>
            </w:div>
          </w:divsChild>
        </w:div>
        <w:div w:id="1714381108">
          <w:marLeft w:val="0"/>
          <w:marRight w:val="0"/>
          <w:marTop w:val="0"/>
          <w:marBottom w:val="0"/>
          <w:divBdr>
            <w:top w:val="none" w:sz="0" w:space="0" w:color="auto"/>
            <w:left w:val="none" w:sz="0" w:space="0" w:color="auto"/>
            <w:bottom w:val="none" w:sz="0" w:space="0" w:color="auto"/>
            <w:right w:val="none" w:sz="0" w:space="0" w:color="auto"/>
          </w:divBdr>
          <w:divsChild>
            <w:div w:id="2042432012">
              <w:marLeft w:val="0"/>
              <w:marRight w:val="0"/>
              <w:marTop w:val="0"/>
              <w:marBottom w:val="0"/>
              <w:divBdr>
                <w:top w:val="none" w:sz="0" w:space="0" w:color="auto"/>
                <w:left w:val="none" w:sz="0" w:space="0" w:color="auto"/>
                <w:bottom w:val="none" w:sz="0" w:space="0" w:color="auto"/>
                <w:right w:val="none" w:sz="0" w:space="0" w:color="auto"/>
              </w:divBdr>
            </w:div>
          </w:divsChild>
        </w:div>
        <w:div w:id="2023628730">
          <w:marLeft w:val="0"/>
          <w:marRight w:val="0"/>
          <w:marTop w:val="0"/>
          <w:marBottom w:val="0"/>
          <w:divBdr>
            <w:top w:val="none" w:sz="0" w:space="0" w:color="auto"/>
            <w:left w:val="none" w:sz="0" w:space="0" w:color="auto"/>
            <w:bottom w:val="none" w:sz="0" w:space="0" w:color="auto"/>
            <w:right w:val="none" w:sz="0" w:space="0" w:color="auto"/>
          </w:divBdr>
          <w:divsChild>
            <w:div w:id="496460133">
              <w:marLeft w:val="0"/>
              <w:marRight w:val="0"/>
              <w:marTop w:val="0"/>
              <w:marBottom w:val="0"/>
              <w:divBdr>
                <w:top w:val="none" w:sz="0" w:space="0" w:color="auto"/>
                <w:left w:val="none" w:sz="0" w:space="0" w:color="auto"/>
                <w:bottom w:val="none" w:sz="0" w:space="0" w:color="auto"/>
                <w:right w:val="none" w:sz="0" w:space="0" w:color="auto"/>
              </w:divBdr>
            </w:div>
          </w:divsChild>
        </w:div>
        <w:div w:id="1859275549">
          <w:marLeft w:val="0"/>
          <w:marRight w:val="0"/>
          <w:marTop w:val="0"/>
          <w:marBottom w:val="0"/>
          <w:divBdr>
            <w:top w:val="none" w:sz="0" w:space="0" w:color="auto"/>
            <w:left w:val="none" w:sz="0" w:space="0" w:color="auto"/>
            <w:bottom w:val="none" w:sz="0" w:space="0" w:color="auto"/>
            <w:right w:val="none" w:sz="0" w:space="0" w:color="auto"/>
          </w:divBdr>
          <w:divsChild>
            <w:div w:id="684670062">
              <w:marLeft w:val="0"/>
              <w:marRight w:val="0"/>
              <w:marTop w:val="0"/>
              <w:marBottom w:val="0"/>
              <w:divBdr>
                <w:top w:val="none" w:sz="0" w:space="0" w:color="auto"/>
                <w:left w:val="none" w:sz="0" w:space="0" w:color="auto"/>
                <w:bottom w:val="none" w:sz="0" w:space="0" w:color="auto"/>
                <w:right w:val="none" w:sz="0" w:space="0" w:color="auto"/>
              </w:divBdr>
            </w:div>
          </w:divsChild>
        </w:div>
        <w:div w:id="456484076">
          <w:marLeft w:val="0"/>
          <w:marRight w:val="0"/>
          <w:marTop w:val="0"/>
          <w:marBottom w:val="0"/>
          <w:divBdr>
            <w:top w:val="none" w:sz="0" w:space="0" w:color="auto"/>
            <w:left w:val="none" w:sz="0" w:space="0" w:color="auto"/>
            <w:bottom w:val="none" w:sz="0" w:space="0" w:color="auto"/>
            <w:right w:val="none" w:sz="0" w:space="0" w:color="auto"/>
          </w:divBdr>
          <w:divsChild>
            <w:div w:id="990134828">
              <w:marLeft w:val="0"/>
              <w:marRight w:val="0"/>
              <w:marTop w:val="0"/>
              <w:marBottom w:val="0"/>
              <w:divBdr>
                <w:top w:val="none" w:sz="0" w:space="0" w:color="auto"/>
                <w:left w:val="none" w:sz="0" w:space="0" w:color="auto"/>
                <w:bottom w:val="none" w:sz="0" w:space="0" w:color="auto"/>
                <w:right w:val="none" w:sz="0" w:space="0" w:color="auto"/>
              </w:divBdr>
            </w:div>
          </w:divsChild>
        </w:div>
        <w:div w:id="1078870762">
          <w:marLeft w:val="0"/>
          <w:marRight w:val="0"/>
          <w:marTop w:val="0"/>
          <w:marBottom w:val="0"/>
          <w:divBdr>
            <w:top w:val="none" w:sz="0" w:space="0" w:color="auto"/>
            <w:left w:val="none" w:sz="0" w:space="0" w:color="auto"/>
            <w:bottom w:val="none" w:sz="0" w:space="0" w:color="auto"/>
            <w:right w:val="none" w:sz="0" w:space="0" w:color="auto"/>
          </w:divBdr>
          <w:divsChild>
            <w:div w:id="1528132581">
              <w:marLeft w:val="0"/>
              <w:marRight w:val="0"/>
              <w:marTop w:val="0"/>
              <w:marBottom w:val="0"/>
              <w:divBdr>
                <w:top w:val="none" w:sz="0" w:space="0" w:color="auto"/>
                <w:left w:val="none" w:sz="0" w:space="0" w:color="auto"/>
                <w:bottom w:val="none" w:sz="0" w:space="0" w:color="auto"/>
                <w:right w:val="none" w:sz="0" w:space="0" w:color="auto"/>
              </w:divBdr>
            </w:div>
          </w:divsChild>
        </w:div>
        <w:div w:id="1909533463">
          <w:marLeft w:val="0"/>
          <w:marRight w:val="0"/>
          <w:marTop w:val="0"/>
          <w:marBottom w:val="0"/>
          <w:divBdr>
            <w:top w:val="none" w:sz="0" w:space="0" w:color="auto"/>
            <w:left w:val="none" w:sz="0" w:space="0" w:color="auto"/>
            <w:bottom w:val="none" w:sz="0" w:space="0" w:color="auto"/>
            <w:right w:val="none" w:sz="0" w:space="0" w:color="auto"/>
          </w:divBdr>
          <w:divsChild>
            <w:div w:id="404649735">
              <w:marLeft w:val="0"/>
              <w:marRight w:val="0"/>
              <w:marTop w:val="0"/>
              <w:marBottom w:val="0"/>
              <w:divBdr>
                <w:top w:val="none" w:sz="0" w:space="0" w:color="auto"/>
                <w:left w:val="none" w:sz="0" w:space="0" w:color="auto"/>
                <w:bottom w:val="none" w:sz="0" w:space="0" w:color="auto"/>
                <w:right w:val="none" w:sz="0" w:space="0" w:color="auto"/>
              </w:divBdr>
            </w:div>
          </w:divsChild>
        </w:div>
        <w:div w:id="1352757243">
          <w:marLeft w:val="0"/>
          <w:marRight w:val="0"/>
          <w:marTop w:val="0"/>
          <w:marBottom w:val="0"/>
          <w:divBdr>
            <w:top w:val="none" w:sz="0" w:space="0" w:color="auto"/>
            <w:left w:val="none" w:sz="0" w:space="0" w:color="auto"/>
            <w:bottom w:val="none" w:sz="0" w:space="0" w:color="auto"/>
            <w:right w:val="none" w:sz="0" w:space="0" w:color="auto"/>
          </w:divBdr>
          <w:divsChild>
            <w:div w:id="954140868">
              <w:marLeft w:val="0"/>
              <w:marRight w:val="0"/>
              <w:marTop w:val="0"/>
              <w:marBottom w:val="0"/>
              <w:divBdr>
                <w:top w:val="none" w:sz="0" w:space="0" w:color="auto"/>
                <w:left w:val="none" w:sz="0" w:space="0" w:color="auto"/>
                <w:bottom w:val="none" w:sz="0" w:space="0" w:color="auto"/>
                <w:right w:val="none" w:sz="0" w:space="0" w:color="auto"/>
              </w:divBdr>
            </w:div>
          </w:divsChild>
        </w:div>
        <w:div w:id="389884241">
          <w:marLeft w:val="0"/>
          <w:marRight w:val="0"/>
          <w:marTop w:val="0"/>
          <w:marBottom w:val="0"/>
          <w:divBdr>
            <w:top w:val="none" w:sz="0" w:space="0" w:color="auto"/>
            <w:left w:val="none" w:sz="0" w:space="0" w:color="auto"/>
            <w:bottom w:val="none" w:sz="0" w:space="0" w:color="auto"/>
            <w:right w:val="none" w:sz="0" w:space="0" w:color="auto"/>
          </w:divBdr>
          <w:divsChild>
            <w:div w:id="1332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9616">
      <w:bodyDiv w:val="1"/>
      <w:marLeft w:val="0"/>
      <w:marRight w:val="0"/>
      <w:marTop w:val="0"/>
      <w:marBottom w:val="0"/>
      <w:divBdr>
        <w:top w:val="none" w:sz="0" w:space="0" w:color="auto"/>
        <w:left w:val="none" w:sz="0" w:space="0" w:color="auto"/>
        <w:bottom w:val="none" w:sz="0" w:space="0" w:color="auto"/>
        <w:right w:val="none" w:sz="0" w:space="0" w:color="auto"/>
      </w:divBdr>
      <w:divsChild>
        <w:div w:id="1328705933">
          <w:marLeft w:val="0"/>
          <w:marRight w:val="0"/>
          <w:marTop w:val="0"/>
          <w:marBottom w:val="0"/>
          <w:divBdr>
            <w:top w:val="none" w:sz="0" w:space="0" w:color="auto"/>
            <w:left w:val="none" w:sz="0" w:space="0" w:color="auto"/>
            <w:bottom w:val="none" w:sz="0" w:space="0" w:color="auto"/>
            <w:right w:val="none" w:sz="0" w:space="0" w:color="auto"/>
          </w:divBdr>
        </w:div>
        <w:div w:id="1211334275">
          <w:marLeft w:val="0"/>
          <w:marRight w:val="0"/>
          <w:marTop w:val="0"/>
          <w:marBottom w:val="0"/>
          <w:divBdr>
            <w:top w:val="none" w:sz="0" w:space="0" w:color="auto"/>
            <w:left w:val="none" w:sz="0" w:space="0" w:color="auto"/>
            <w:bottom w:val="none" w:sz="0" w:space="0" w:color="auto"/>
            <w:right w:val="none" w:sz="0" w:space="0" w:color="auto"/>
          </w:divBdr>
        </w:div>
        <w:div w:id="2055885820">
          <w:marLeft w:val="0"/>
          <w:marRight w:val="0"/>
          <w:marTop w:val="0"/>
          <w:marBottom w:val="0"/>
          <w:divBdr>
            <w:top w:val="none" w:sz="0" w:space="0" w:color="auto"/>
            <w:left w:val="none" w:sz="0" w:space="0" w:color="auto"/>
            <w:bottom w:val="none" w:sz="0" w:space="0" w:color="auto"/>
            <w:right w:val="none" w:sz="0" w:space="0" w:color="auto"/>
          </w:divBdr>
          <w:divsChild>
            <w:div w:id="1235972157">
              <w:marLeft w:val="-75"/>
              <w:marRight w:val="0"/>
              <w:marTop w:val="30"/>
              <w:marBottom w:val="30"/>
              <w:divBdr>
                <w:top w:val="none" w:sz="0" w:space="0" w:color="auto"/>
                <w:left w:val="none" w:sz="0" w:space="0" w:color="auto"/>
                <w:bottom w:val="none" w:sz="0" w:space="0" w:color="auto"/>
                <w:right w:val="none" w:sz="0" w:space="0" w:color="auto"/>
              </w:divBdr>
              <w:divsChild>
                <w:div w:id="2073431608">
                  <w:marLeft w:val="0"/>
                  <w:marRight w:val="0"/>
                  <w:marTop w:val="0"/>
                  <w:marBottom w:val="0"/>
                  <w:divBdr>
                    <w:top w:val="none" w:sz="0" w:space="0" w:color="auto"/>
                    <w:left w:val="none" w:sz="0" w:space="0" w:color="auto"/>
                    <w:bottom w:val="none" w:sz="0" w:space="0" w:color="auto"/>
                    <w:right w:val="none" w:sz="0" w:space="0" w:color="auto"/>
                  </w:divBdr>
                  <w:divsChild>
                    <w:div w:id="594745866">
                      <w:marLeft w:val="0"/>
                      <w:marRight w:val="0"/>
                      <w:marTop w:val="0"/>
                      <w:marBottom w:val="0"/>
                      <w:divBdr>
                        <w:top w:val="none" w:sz="0" w:space="0" w:color="auto"/>
                        <w:left w:val="none" w:sz="0" w:space="0" w:color="auto"/>
                        <w:bottom w:val="none" w:sz="0" w:space="0" w:color="auto"/>
                        <w:right w:val="none" w:sz="0" w:space="0" w:color="auto"/>
                      </w:divBdr>
                    </w:div>
                  </w:divsChild>
                </w:div>
                <w:div w:id="471292256">
                  <w:marLeft w:val="0"/>
                  <w:marRight w:val="0"/>
                  <w:marTop w:val="0"/>
                  <w:marBottom w:val="0"/>
                  <w:divBdr>
                    <w:top w:val="none" w:sz="0" w:space="0" w:color="auto"/>
                    <w:left w:val="none" w:sz="0" w:space="0" w:color="auto"/>
                    <w:bottom w:val="none" w:sz="0" w:space="0" w:color="auto"/>
                    <w:right w:val="none" w:sz="0" w:space="0" w:color="auto"/>
                  </w:divBdr>
                  <w:divsChild>
                    <w:div w:id="104473169">
                      <w:marLeft w:val="0"/>
                      <w:marRight w:val="0"/>
                      <w:marTop w:val="0"/>
                      <w:marBottom w:val="0"/>
                      <w:divBdr>
                        <w:top w:val="none" w:sz="0" w:space="0" w:color="auto"/>
                        <w:left w:val="none" w:sz="0" w:space="0" w:color="auto"/>
                        <w:bottom w:val="none" w:sz="0" w:space="0" w:color="auto"/>
                        <w:right w:val="none" w:sz="0" w:space="0" w:color="auto"/>
                      </w:divBdr>
                    </w:div>
                  </w:divsChild>
                </w:div>
                <w:div w:id="1973634213">
                  <w:marLeft w:val="0"/>
                  <w:marRight w:val="0"/>
                  <w:marTop w:val="0"/>
                  <w:marBottom w:val="0"/>
                  <w:divBdr>
                    <w:top w:val="none" w:sz="0" w:space="0" w:color="auto"/>
                    <w:left w:val="none" w:sz="0" w:space="0" w:color="auto"/>
                    <w:bottom w:val="none" w:sz="0" w:space="0" w:color="auto"/>
                    <w:right w:val="none" w:sz="0" w:space="0" w:color="auto"/>
                  </w:divBdr>
                  <w:divsChild>
                    <w:div w:id="1795906993">
                      <w:marLeft w:val="0"/>
                      <w:marRight w:val="0"/>
                      <w:marTop w:val="0"/>
                      <w:marBottom w:val="0"/>
                      <w:divBdr>
                        <w:top w:val="none" w:sz="0" w:space="0" w:color="auto"/>
                        <w:left w:val="none" w:sz="0" w:space="0" w:color="auto"/>
                        <w:bottom w:val="none" w:sz="0" w:space="0" w:color="auto"/>
                        <w:right w:val="none" w:sz="0" w:space="0" w:color="auto"/>
                      </w:divBdr>
                    </w:div>
                  </w:divsChild>
                </w:div>
                <w:div w:id="1478493626">
                  <w:marLeft w:val="0"/>
                  <w:marRight w:val="0"/>
                  <w:marTop w:val="0"/>
                  <w:marBottom w:val="0"/>
                  <w:divBdr>
                    <w:top w:val="none" w:sz="0" w:space="0" w:color="auto"/>
                    <w:left w:val="none" w:sz="0" w:space="0" w:color="auto"/>
                    <w:bottom w:val="none" w:sz="0" w:space="0" w:color="auto"/>
                    <w:right w:val="none" w:sz="0" w:space="0" w:color="auto"/>
                  </w:divBdr>
                  <w:divsChild>
                    <w:div w:id="177162801">
                      <w:marLeft w:val="0"/>
                      <w:marRight w:val="0"/>
                      <w:marTop w:val="0"/>
                      <w:marBottom w:val="0"/>
                      <w:divBdr>
                        <w:top w:val="none" w:sz="0" w:space="0" w:color="auto"/>
                        <w:left w:val="none" w:sz="0" w:space="0" w:color="auto"/>
                        <w:bottom w:val="none" w:sz="0" w:space="0" w:color="auto"/>
                        <w:right w:val="none" w:sz="0" w:space="0" w:color="auto"/>
                      </w:divBdr>
                    </w:div>
                  </w:divsChild>
                </w:div>
                <w:div w:id="92480656">
                  <w:marLeft w:val="0"/>
                  <w:marRight w:val="0"/>
                  <w:marTop w:val="0"/>
                  <w:marBottom w:val="0"/>
                  <w:divBdr>
                    <w:top w:val="none" w:sz="0" w:space="0" w:color="auto"/>
                    <w:left w:val="none" w:sz="0" w:space="0" w:color="auto"/>
                    <w:bottom w:val="none" w:sz="0" w:space="0" w:color="auto"/>
                    <w:right w:val="none" w:sz="0" w:space="0" w:color="auto"/>
                  </w:divBdr>
                  <w:divsChild>
                    <w:div w:id="7679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1660">
          <w:marLeft w:val="0"/>
          <w:marRight w:val="0"/>
          <w:marTop w:val="0"/>
          <w:marBottom w:val="0"/>
          <w:divBdr>
            <w:top w:val="none" w:sz="0" w:space="0" w:color="auto"/>
            <w:left w:val="none" w:sz="0" w:space="0" w:color="auto"/>
            <w:bottom w:val="none" w:sz="0" w:space="0" w:color="auto"/>
            <w:right w:val="none" w:sz="0" w:space="0" w:color="auto"/>
          </w:divBdr>
        </w:div>
        <w:div w:id="131556113">
          <w:marLeft w:val="0"/>
          <w:marRight w:val="0"/>
          <w:marTop w:val="0"/>
          <w:marBottom w:val="0"/>
          <w:divBdr>
            <w:top w:val="none" w:sz="0" w:space="0" w:color="auto"/>
            <w:left w:val="none" w:sz="0" w:space="0" w:color="auto"/>
            <w:bottom w:val="none" w:sz="0" w:space="0" w:color="auto"/>
            <w:right w:val="none" w:sz="0" w:space="0" w:color="auto"/>
          </w:divBdr>
        </w:div>
        <w:div w:id="919098254">
          <w:marLeft w:val="0"/>
          <w:marRight w:val="0"/>
          <w:marTop w:val="0"/>
          <w:marBottom w:val="0"/>
          <w:divBdr>
            <w:top w:val="none" w:sz="0" w:space="0" w:color="auto"/>
            <w:left w:val="none" w:sz="0" w:space="0" w:color="auto"/>
            <w:bottom w:val="none" w:sz="0" w:space="0" w:color="auto"/>
            <w:right w:val="none" w:sz="0" w:space="0" w:color="auto"/>
          </w:divBdr>
          <w:divsChild>
            <w:div w:id="1292248278">
              <w:marLeft w:val="-75"/>
              <w:marRight w:val="0"/>
              <w:marTop w:val="30"/>
              <w:marBottom w:val="30"/>
              <w:divBdr>
                <w:top w:val="none" w:sz="0" w:space="0" w:color="auto"/>
                <w:left w:val="none" w:sz="0" w:space="0" w:color="auto"/>
                <w:bottom w:val="none" w:sz="0" w:space="0" w:color="auto"/>
                <w:right w:val="none" w:sz="0" w:space="0" w:color="auto"/>
              </w:divBdr>
              <w:divsChild>
                <w:div w:id="114033004">
                  <w:marLeft w:val="0"/>
                  <w:marRight w:val="0"/>
                  <w:marTop w:val="0"/>
                  <w:marBottom w:val="0"/>
                  <w:divBdr>
                    <w:top w:val="none" w:sz="0" w:space="0" w:color="auto"/>
                    <w:left w:val="none" w:sz="0" w:space="0" w:color="auto"/>
                    <w:bottom w:val="none" w:sz="0" w:space="0" w:color="auto"/>
                    <w:right w:val="none" w:sz="0" w:space="0" w:color="auto"/>
                  </w:divBdr>
                  <w:divsChild>
                    <w:div w:id="660428653">
                      <w:marLeft w:val="0"/>
                      <w:marRight w:val="0"/>
                      <w:marTop w:val="0"/>
                      <w:marBottom w:val="0"/>
                      <w:divBdr>
                        <w:top w:val="none" w:sz="0" w:space="0" w:color="auto"/>
                        <w:left w:val="none" w:sz="0" w:space="0" w:color="auto"/>
                        <w:bottom w:val="none" w:sz="0" w:space="0" w:color="auto"/>
                        <w:right w:val="none" w:sz="0" w:space="0" w:color="auto"/>
                      </w:divBdr>
                    </w:div>
                  </w:divsChild>
                </w:div>
                <w:div w:id="427504230">
                  <w:marLeft w:val="0"/>
                  <w:marRight w:val="0"/>
                  <w:marTop w:val="0"/>
                  <w:marBottom w:val="0"/>
                  <w:divBdr>
                    <w:top w:val="none" w:sz="0" w:space="0" w:color="auto"/>
                    <w:left w:val="none" w:sz="0" w:space="0" w:color="auto"/>
                    <w:bottom w:val="none" w:sz="0" w:space="0" w:color="auto"/>
                    <w:right w:val="none" w:sz="0" w:space="0" w:color="auto"/>
                  </w:divBdr>
                  <w:divsChild>
                    <w:div w:id="145976745">
                      <w:marLeft w:val="0"/>
                      <w:marRight w:val="0"/>
                      <w:marTop w:val="0"/>
                      <w:marBottom w:val="0"/>
                      <w:divBdr>
                        <w:top w:val="none" w:sz="0" w:space="0" w:color="auto"/>
                        <w:left w:val="none" w:sz="0" w:space="0" w:color="auto"/>
                        <w:bottom w:val="none" w:sz="0" w:space="0" w:color="auto"/>
                        <w:right w:val="none" w:sz="0" w:space="0" w:color="auto"/>
                      </w:divBdr>
                    </w:div>
                  </w:divsChild>
                </w:div>
                <w:div w:id="1959028095">
                  <w:marLeft w:val="0"/>
                  <w:marRight w:val="0"/>
                  <w:marTop w:val="0"/>
                  <w:marBottom w:val="0"/>
                  <w:divBdr>
                    <w:top w:val="none" w:sz="0" w:space="0" w:color="auto"/>
                    <w:left w:val="none" w:sz="0" w:space="0" w:color="auto"/>
                    <w:bottom w:val="none" w:sz="0" w:space="0" w:color="auto"/>
                    <w:right w:val="none" w:sz="0" w:space="0" w:color="auto"/>
                  </w:divBdr>
                  <w:divsChild>
                    <w:div w:id="394620688">
                      <w:marLeft w:val="0"/>
                      <w:marRight w:val="0"/>
                      <w:marTop w:val="0"/>
                      <w:marBottom w:val="0"/>
                      <w:divBdr>
                        <w:top w:val="none" w:sz="0" w:space="0" w:color="auto"/>
                        <w:left w:val="none" w:sz="0" w:space="0" w:color="auto"/>
                        <w:bottom w:val="none" w:sz="0" w:space="0" w:color="auto"/>
                        <w:right w:val="none" w:sz="0" w:space="0" w:color="auto"/>
                      </w:divBdr>
                    </w:div>
                  </w:divsChild>
                </w:div>
                <w:div w:id="1757944452">
                  <w:marLeft w:val="0"/>
                  <w:marRight w:val="0"/>
                  <w:marTop w:val="0"/>
                  <w:marBottom w:val="0"/>
                  <w:divBdr>
                    <w:top w:val="none" w:sz="0" w:space="0" w:color="auto"/>
                    <w:left w:val="none" w:sz="0" w:space="0" w:color="auto"/>
                    <w:bottom w:val="none" w:sz="0" w:space="0" w:color="auto"/>
                    <w:right w:val="none" w:sz="0" w:space="0" w:color="auto"/>
                  </w:divBdr>
                  <w:divsChild>
                    <w:div w:id="1717849920">
                      <w:marLeft w:val="0"/>
                      <w:marRight w:val="0"/>
                      <w:marTop w:val="0"/>
                      <w:marBottom w:val="0"/>
                      <w:divBdr>
                        <w:top w:val="none" w:sz="0" w:space="0" w:color="auto"/>
                        <w:left w:val="none" w:sz="0" w:space="0" w:color="auto"/>
                        <w:bottom w:val="none" w:sz="0" w:space="0" w:color="auto"/>
                        <w:right w:val="none" w:sz="0" w:space="0" w:color="auto"/>
                      </w:divBdr>
                    </w:div>
                  </w:divsChild>
                </w:div>
                <w:div w:id="2079133238">
                  <w:marLeft w:val="0"/>
                  <w:marRight w:val="0"/>
                  <w:marTop w:val="0"/>
                  <w:marBottom w:val="0"/>
                  <w:divBdr>
                    <w:top w:val="none" w:sz="0" w:space="0" w:color="auto"/>
                    <w:left w:val="none" w:sz="0" w:space="0" w:color="auto"/>
                    <w:bottom w:val="none" w:sz="0" w:space="0" w:color="auto"/>
                    <w:right w:val="none" w:sz="0" w:space="0" w:color="auto"/>
                  </w:divBdr>
                  <w:divsChild>
                    <w:div w:id="1538852364">
                      <w:marLeft w:val="0"/>
                      <w:marRight w:val="0"/>
                      <w:marTop w:val="0"/>
                      <w:marBottom w:val="0"/>
                      <w:divBdr>
                        <w:top w:val="none" w:sz="0" w:space="0" w:color="auto"/>
                        <w:left w:val="none" w:sz="0" w:space="0" w:color="auto"/>
                        <w:bottom w:val="none" w:sz="0" w:space="0" w:color="auto"/>
                        <w:right w:val="none" w:sz="0" w:space="0" w:color="auto"/>
                      </w:divBdr>
                    </w:div>
                  </w:divsChild>
                </w:div>
                <w:div w:id="519899323">
                  <w:marLeft w:val="0"/>
                  <w:marRight w:val="0"/>
                  <w:marTop w:val="0"/>
                  <w:marBottom w:val="0"/>
                  <w:divBdr>
                    <w:top w:val="none" w:sz="0" w:space="0" w:color="auto"/>
                    <w:left w:val="none" w:sz="0" w:space="0" w:color="auto"/>
                    <w:bottom w:val="none" w:sz="0" w:space="0" w:color="auto"/>
                    <w:right w:val="none" w:sz="0" w:space="0" w:color="auto"/>
                  </w:divBdr>
                  <w:divsChild>
                    <w:div w:id="1138107809">
                      <w:marLeft w:val="0"/>
                      <w:marRight w:val="0"/>
                      <w:marTop w:val="0"/>
                      <w:marBottom w:val="0"/>
                      <w:divBdr>
                        <w:top w:val="none" w:sz="0" w:space="0" w:color="auto"/>
                        <w:left w:val="none" w:sz="0" w:space="0" w:color="auto"/>
                        <w:bottom w:val="none" w:sz="0" w:space="0" w:color="auto"/>
                        <w:right w:val="none" w:sz="0" w:space="0" w:color="auto"/>
                      </w:divBdr>
                    </w:div>
                  </w:divsChild>
                </w:div>
                <w:div w:id="1368023804">
                  <w:marLeft w:val="0"/>
                  <w:marRight w:val="0"/>
                  <w:marTop w:val="0"/>
                  <w:marBottom w:val="0"/>
                  <w:divBdr>
                    <w:top w:val="none" w:sz="0" w:space="0" w:color="auto"/>
                    <w:left w:val="none" w:sz="0" w:space="0" w:color="auto"/>
                    <w:bottom w:val="none" w:sz="0" w:space="0" w:color="auto"/>
                    <w:right w:val="none" w:sz="0" w:space="0" w:color="auto"/>
                  </w:divBdr>
                  <w:divsChild>
                    <w:div w:id="151530718">
                      <w:marLeft w:val="0"/>
                      <w:marRight w:val="0"/>
                      <w:marTop w:val="0"/>
                      <w:marBottom w:val="0"/>
                      <w:divBdr>
                        <w:top w:val="none" w:sz="0" w:space="0" w:color="auto"/>
                        <w:left w:val="none" w:sz="0" w:space="0" w:color="auto"/>
                        <w:bottom w:val="none" w:sz="0" w:space="0" w:color="auto"/>
                        <w:right w:val="none" w:sz="0" w:space="0" w:color="auto"/>
                      </w:divBdr>
                    </w:div>
                  </w:divsChild>
                </w:div>
                <w:div w:id="1169448007">
                  <w:marLeft w:val="0"/>
                  <w:marRight w:val="0"/>
                  <w:marTop w:val="0"/>
                  <w:marBottom w:val="0"/>
                  <w:divBdr>
                    <w:top w:val="none" w:sz="0" w:space="0" w:color="auto"/>
                    <w:left w:val="none" w:sz="0" w:space="0" w:color="auto"/>
                    <w:bottom w:val="none" w:sz="0" w:space="0" w:color="auto"/>
                    <w:right w:val="none" w:sz="0" w:space="0" w:color="auto"/>
                  </w:divBdr>
                  <w:divsChild>
                    <w:div w:id="301230156">
                      <w:marLeft w:val="0"/>
                      <w:marRight w:val="0"/>
                      <w:marTop w:val="0"/>
                      <w:marBottom w:val="0"/>
                      <w:divBdr>
                        <w:top w:val="none" w:sz="0" w:space="0" w:color="auto"/>
                        <w:left w:val="none" w:sz="0" w:space="0" w:color="auto"/>
                        <w:bottom w:val="none" w:sz="0" w:space="0" w:color="auto"/>
                        <w:right w:val="none" w:sz="0" w:space="0" w:color="auto"/>
                      </w:divBdr>
                    </w:div>
                  </w:divsChild>
                </w:div>
                <w:div w:id="282616733">
                  <w:marLeft w:val="0"/>
                  <w:marRight w:val="0"/>
                  <w:marTop w:val="0"/>
                  <w:marBottom w:val="0"/>
                  <w:divBdr>
                    <w:top w:val="none" w:sz="0" w:space="0" w:color="auto"/>
                    <w:left w:val="none" w:sz="0" w:space="0" w:color="auto"/>
                    <w:bottom w:val="none" w:sz="0" w:space="0" w:color="auto"/>
                    <w:right w:val="none" w:sz="0" w:space="0" w:color="auto"/>
                  </w:divBdr>
                  <w:divsChild>
                    <w:div w:id="889070298">
                      <w:marLeft w:val="0"/>
                      <w:marRight w:val="0"/>
                      <w:marTop w:val="0"/>
                      <w:marBottom w:val="0"/>
                      <w:divBdr>
                        <w:top w:val="none" w:sz="0" w:space="0" w:color="auto"/>
                        <w:left w:val="none" w:sz="0" w:space="0" w:color="auto"/>
                        <w:bottom w:val="none" w:sz="0" w:space="0" w:color="auto"/>
                        <w:right w:val="none" w:sz="0" w:space="0" w:color="auto"/>
                      </w:divBdr>
                    </w:div>
                  </w:divsChild>
                </w:div>
                <w:div w:id="1136217195">
                  <w:marLeft w:val="0"/>
                  <w:marRight w:val="0"/>
                  <w:marTop w:val="0"/>
                  <w:marBottom w:val="0"/>
                  <w:divBdr>
                    <w:top w:val="none" w:sz="0" w:space="0" w:color="auto"/>
                    <w:left w:val="none" w:sz="0" w:space="0" w:color="auto"/>
                    <w:bottom w:val="none" w:sz="0" w:space="0" w:color="auto"/>
                    <w:right w:val="none" w:sz="0" w:space="0" w:color="auto"/>
                  </w:divBdr>
                  <w:divsChild>
                    <w:div w:id="284700714">
                      <w:marLeft w:val="0"/>
                      <w:marRight w:val="0"/>
                      <w:marTop w:val="0"/>
                      <w:marBottom w:val="0"/>
                      <w:divBdr>
                        <w:top w:val="none" w:sz="0" w:space="0" w:color="auto"/>
                        <w:left w:val="none" w:sz="0" w:space="0" w:color="auto"/>
                        <w:bottom w:val="none" w:sz="0" w:space="0" w:color="auto"/>
                        <w:right w:val="none" w:sz="0" w:space="0" w:color="auto"/>
                      </w:divBdr>
                    </w:div>
                  </w:divsChild>
                </w:div>
                <w:div w:id="1352877301">
                  <w:marLeft w:val="0"/>
                  <w:marRight w:val="0"/>
                  <w:marTop w:val="0"/>
                  <w:marBottom w:val="0"/>
                  <w:divBdr>
                    <w:top w:val="none" w:sz="0" w:space="0" w:color="auto"/>
                    <w:left w:val="none" w:sz="0" w:space="0" w:color="auto"/>
                    <w:bottom w:val="none" w:sz="0" w:space="0" w:color="auto"/>
                    <w:right w:val="none" w:sz="0" w:space="0" w:color="auto"/>
                  </w:divBdr>
                  <w:divsChild>
                    <w:div w:id="851457340">
                      <w:marLeft w:val="0"/>
                      <w:marRight w:val="0"/>
                      <w:marTop w:val="0"/>
                      <w:marBottom w:val="0"/>
                      <w:divBdr>
                        <w:top w:val="none" w:sz="0" w:space="0" w:color="auto"/>
                        <w:left w:val="none" w:sz="0" w:space="0" w:color="auto"/>
                        <w:bottom w:val="none" w:sz="0" w:space="0" w:color="auto"/>
                        <w:right w:val="none" w:sz="0" w:space="0" w:color="auto"/>
                      </w:divBdr>
                    </w:div>
                  </w:divsChild>
                </w:div>
                <w:div w:id="2131821931">
                  <w:marLeft w:val="0"/>
                  <w:marRight w:val="0"/>
                  <w:marTop w:val="0"/>
                  <w:marBottom w:val="0"/>
                  <w:divBdr>
                    <w:top w:val="none" w:sz="0" w:space="0" w:color="auto"/>
                    <w:left w:val="none" w:sz="0" w:space="0" w:color="auto"/>
                    <w:bottom w:val="none" w:sz="0" w:space="0" w:color="auto"/>
                    <w:right w:val="none" w:sz="0" w:space="0" w:color="auto"/>
                  </w:divBdr>
                  <w:divsChild>
                    <w:div w:id="261914576">
                      <w:marLeft w:val="0"/>
                      <w:marRight w:val="0"/>
                      <w:marTop w:val="0"/>
                      <w:marBottom w:val="0"/>
                      <w:divBdr>
                        <w:top w:val="none" w:sz="0" w:space="0" w:color="auto"/>
                        <w:left w:val="none" w:sz="0" w:space="0" w:color="auto"/>
                        <w:bottom w:val="none" w:sz="0" w:space="0" w:color="auto"/>
                        <w:right w:val="none" w:sz="0" w:space="0" w:color="auto"/>
                      </w:divBdr>
                    </w:div>
                  </w:divsChild>
                </w:div>
                <w:div w:id="1093745439">
                  <w:marLeft w:val="0"/>
                  <w:marRight w:val="0"/>
                  <w:marTop w:val="0"/>
                  <w:marBottom w:val="0"/>
                  <w:divBdr>
                    <w:top w:val="none" w:sz="0" w:space="0" w:color="auto"/>
                    <w:left w:val="none" w:sz="0" w:space="0" w:color="auto"/>
                    <w:bottom w:val="none" w:sz="0" w:space="0" w:color="auto"/>
                    <w:right w:val="none" w:sz="0" w:space="0" w:color="auto"/>
                  </w:divBdr>
                  <w:divsChild>
                    <w:div w:id="1983342801">
                      <w:marLeft w:val="0"/>
                      <w:marRight w:val="0"/>
                      <w:marTop w:val="0"/>
                      <w:marBottom w:val="0"/>
                      <w:divBdr>
                        <w:top w:val="none" w:sz="0" w:space="0" w:color="auto"/>
                        <w:left w:val="none" w:sz="0" w:space="0" w:color="auto"/>
                        <w:bottom w:val="none" w:sz="0" w:space="0" w:color="auto"/>
                        <w:right w:val="none" w:sz="0" w:space="0" w:color="auto"/>
                      </w:divBdr>
                    </w:div>
                  </w:divsChild>
                </w:div>
                <w:div w:id="104352777">
                  <w:marLeft w:val="0"/>
                  <w:marRight w:val="0"/>
                  <w:marTop w:val="0"/>
                  <w:marBottom w:val="0"/>
                  <w:divBdr>
                    <w:top w:val="none" w:sz="0" w:space="0" w:color="auto"/>
                    <w:left w:val="none" w:sz="0" w:space="0" w:color="auto"/>
                    <w:bottom w:val="none" w:sz="0" w:space="0" w:color="auto"/>
                    <w:right w:val="none" w:sz="0" w:space="0" w:color="auto"/>
                  </w:divBdr>
                  <w:divsChild>
                    <w:div w:id="458374876">
                      <w:marLeft w:val="0"/>
                      <w:marRight w:val="0"/>
                      <w:marTop w:val="0"/>
                      <w:marBottom w:val="0"/>
                      <w:divBdr>
                        <w:top w:val="none" w:sz="0" w:space="0" w:color="auto"/>
                        <w:left w:val="none" w:sz="0" w:space="0" w:color="auto"/>
                        <w:bottom w:val="none" w:sz="0" w:space="0" w:color="auto"/>
                        <w:right w:val="none" w:sz="0" w:space="0" w:color="auto"/>
                      </w:divBdr>
                    </w:div>
                  </w:divsChild>
                </w:div>
                <w:div w:id="2057579732">
                  <w:marLeft w:val="0"/>
                  <w:marRight w:val="0"/>
                  <w:marTop w:val="0"/>
                  <w:marBottom w:val="0"/>
                  <w:divBdr>
                    <w:top w:val="none" w:sz="0" w:space="0" w:color="auto"/>
                    <w:left w:val="none" w:sz="0" w:space="0" w:color="auto"/>
                    <w:bottom w:val="none" w:sz="0" w:space="0" w:color="auto"/>
                    <w:right w:val="none" w:sz="0" w:space="0" w:color="auto"/>
                  </w:divBdr>
                  <w:divsChild>
                    <w:div w:id="426850021">
                      <w:marLeft w:val="0"/>
                      <w:marRight w:val="0"/>
                      <w:marTop w:val="0"/>
                      <w:marBottom w:val="0"/>
                      <w:divBdr>
                        <w:top w:val="none" w:sz="0" w:space="0" w:color="auto"/>
                        <w:left w:val="none" w:sz="0" w:space="0" w:color="auto"/>
                        <w:bottom w:val="none" w:sz="0" w:space="0" w:color="auto"/>
                        <w:right w:val="none" w:sz="0" w:space="0" w:color="auto"/>
                      </w:divBdr>
                    </w:div>
                  </w:divsChild>
                </w:div>
                <w:div w:id="1994524668">
                  <w:marLeft w:val="0"/>
                  <w:marRight w:val="0"/>
                  <w:marTop w:val="0"/>
                  <w:marBottom w:val="0"/>
                  <w:divBdr>
                    <w:top w:val="none" w:sz="0" w:space="0" w:color="auto"/>
                    <w:left w:val="none" w:sz="0" w:space="0" w:color="auto"/>
                    <w:bottom w:val="none" w:sz="0" w:space="0" w:color="auto"/>
                    <w:right w:val="none" w:sz="0" w:space="0" w:color="auto"/>
                  </w:divBdr>
                  <w:divsChild>
                    <w:div w:id="1705207341">
                      <w:marLeft w:val="0"/>
                      <w:marRight w:val="0"/>
                      <w:marTop w:val="0"/>
                      <w:marBottom w:val="0"/>
                      <w:divBdr>
                        <w:top w:val="none" w:sz="0" w:space="0" w:color="auto"/>
                        <w:left w:val="none" w:sz="0" w:space="0" w:color="auto"/>
                        <w:bottom w:val="none" w:sz="0" w:space="0" w:color="auto"/>
                        <w:right w:val="none" w:sz="0" w:space="0" w:color="auto"/>
                      </w:divBdr>
                    </w:div>
                  </w:divsChild>
                </w:div>
                <w:div w:id="1920940281">
                  <w:marLeft w:val="0"/>
                  <w:marRight w:val="0"/>
                  <w:marTop w:val="0"/>
                  <w:marBottom w:val="0"/>
                  <w:divBdr>
                    <w:top w:val="none" w:sz="0" w:space="0" w:color="auto"/>
                    <w:left w:val="none" w:sz="0" w:space="0" w:color="auto"/>
                    <w:bottom w:val="none" w:sz="0" w:space="0" w:color="auto"/>
                    <w:right w:val="none" w:sz="0" w:space="0" w:color="auto"/>
                  </w:divBdr>
                  <w:divsChild>
                    <w:div w:id="1656029227">
                      <w:marLeft w:val="0"/>
                      <w:marRight w:val="0"/>
                      <w:marTop w:val="0"/>
                      <w:marBottom w:val="0"/>
                      <w:divBdr>
                        <w:top w:val="none" w:sz="0" w:space="0" w:color="auto"/>
                        <w:left w:val="none" w:sz="0" w:space="0" w:color="auto"/>
                        <w:bottom w:val="none" w:sz="0" w:space="0" w:color="auto"/>
                        <w:right w:val="none" w:sz="0" w:space="0" w:color="auto"/>
                      </w:divBdr>
                    </w:div>
                  </w:divsChild>
                </w:div>
                <w:div w:id="725298660">
                  <w:marLeft w:val="0"/>
                  <w:marRight w:val="0"/>
                  <w:marTop w:val="0"/>
                  <w:marBottom w:val="0"/>
                  <w:divBdr>
                    <w:top w:val="none" w:sz="0" w:space="0" w:color="auto"/>
                    <w:left w:val="none" w:sz="0" w:space="0" w:color="auto"/>
                    <w:bottom w:val="none" w:sz="0" w:space="0" w:color="auto"/>
                    <w:right w:val="none" w:sz="0" w:space="0" w:color="auto"/>
                  </w:divBdr>
                  <w:divsChild>
                    <w:div w:id="1317607950">
                      <w:marLeft w:val="0"/>
                      <w:marRight w:val="0"/>
                      <w:marTop w:val="0"/>
                      <w:marBottom w:val="0"/>
                      <w:divBdr>
                        <w:top w:val="none" w:sz="0" w:space="0" w:color="auto"/>
                        <w:left w:val="none" w:sz="0" w:space="0" w:color="auto"/>
                        <w:bottom w:val="none" w:sz="0" w:space="0" w:color="auto"/>
                        <w:right w:val="none" w:sz="0" w:space="0" w:color="auto"/>
                      </w:divBdr>
                    </w:div>
                  </w:divsChild>
                </w:div>
                <w:div w:id="1655602835">
                  <w:marLeft w:val="0"/>
                  <w:marRight w:val="0"/>
                  <w:marTop w:val="0"/>
                  <w:marBottom w:val="0"/>
                  <w:divBdr>
                    <w:top w:val="none" w:sz="0" w:space="0" w:color="auto"/>
                    <w:left w:val="none" w:sz="0" w:space="0" w:color="auto"/>
                    <w:bottom w:val="none" w:sz="0" w:space="0" w:color="auto"/>
                    <w:right w:val="none" w:sz="0" w:space="0" w:color="auto"/>
                  </w:divBdr>
                  <w:divsChild>
                    <w:div w:id="445344498">
                      <w:marLeft w:val="0"/>
                      <w:marRight w:val="0"/>
                      <w:marTop w:val="0"/>
                      <w:marBottom w:val="0"/>
                      <w:divBdr>
                        <w:top w:val="none" w:sz="0" w:space="0" w:color="auto"/>
                        <w:left w:val="none" w:sz="0" w:space="0" w:color="auto"/>
                        <w:bottom w:val="none" w:sz="0" w:space="0" w:color="auto"/>
                        <w:right w:val="none" w:sz="0" w:space="0" w:color="auto"/>
                      </w:divBdr>
                    </w:div>
                  </w:divsChild>
                </w:div>
                <w:div w:id="252208645">
                  <w:marLeft w:val="0"/>
                  <w:marRight w:val="0"/>
                  <w:marTop w:val="0"/>
                  <w:marBottom w:val="0"/>
                  <w:divBdr>
                    <w:top w:val="none" w:sz="0" w:space="0" w:color="auto"/>
                    <w:left w:val="none" w:sz="0" w:space="0" w:color="auto"/>
                    <w:bottom w:val="none" w:sz="0" w:space="0" w:color="auto"/>
                    <w:right w:val="none" w:sz="0" w:space="0" w:color="auto"/>
                  </w:divBdr>
                  <w:divsChild>
                    <w:div w:id="1886019100">
                      <w:marLeft w:val="0"/>
                      <w:marRight w:val="0"/>
                      <w:marTop w:val="0"/>
                      <w:marBottom w:val="0"/>
                      <w:divBdr>
                        <w:top w:val="none" w:sz="0" w:space="0" w:color="auto"/>
                        <w:left w:val="none" w:sz="0" w:space="0" w:color="auto"/>
                        <w:bottom w:val="none" w:sz="0" w:space="0" w:color="auto"/>
                        <w:right w:val="none" w:sz="0" w:space="0" w:color="auto"/>
                      </w:divBdr>
                    </w:div>
                  </w:divsChild>
                </w:div>
                <w:div w:id="620766283">
                  <w:marLeft w:val="0"/>
                  <w:marRight w:val="0"/>
                  <w:marTop w:val="0"/>
                  <w:marBottom w:val="0"/>
                  <w:divBdr>
                    <w:top w:val="none" w:sz="0" w:space="0" w:color="auto"/>
                    <w:left w:val="none" w:sz="0" w:space="0" w:color="auto"/>
                    <w:bottom w:val="none" w:sz="0" w:space="0" w:color="auto"/>
                    <w:right w:val="none" w:sz="0" w:space="0" w:color="auto"/>
                  </w:divBdr>
                  <w:divsChild>
                    <w:div w:id="1813865293">
                      <w:marLeft w:val="0"/>
                      <w:marRight w:val="0"/>
                      <w:marTop w:val="0"/>
                      <w:marBottom w:val="0"/>
                      <w:divBdr>
                        <w:top w:val="none" w:sz="0" w:space="0" w:color="auto"/>
                        <w:left w:val="none" w:sz="0" w:space="0" w:color="auto"/>
                        <w:bottom w:val="none" w:sz="0" w:space="0" w:color="auto"/>
                        <w:right w:val="none" w:sz="0" w:space="0" w:color="auto"/>
                      </w:divBdr>
                    </w:div>
                  </w:divsChild>
                </w:div>
                <w:div w:id="1418332836">
                  <w:marLeft w:val="0"/>
                  <w:marRight w:val="0"/>
                  <w:marTop w:val="0"/>
                  <w:marBottom w:val="0"/>
                  <w:divBdr>
                    <w:top w:val="none" w:sz="0" w:space="0" w:color="auto"/>
                    <w:left w:val="none" w:sz="0" w:space="0" w:color="auto"/>
                    <w:bottom w:val="none" w:sz="0" w:space="0" w:color="auto"/>
                    <w:right w:val="none" w:sz="0" w:space="0" w:color="auto"/>
                  </w:divBdr>
                  <w:divsChild>
                    <w:div w:id="1935895912">
                      <w:marLeft w:val="0"/>
                      <w:marRight w:val="0"/>
                      <w:marTop w:val="0"/>
                      <w:marBottom w:val="0"/>
                      <w:divBdr>
                        <w:top w:val="none" w:sz="0" w:space="0" w:color="auto"/>
                        <w:left w:val="none" w:sz="0" w:space="0" w:color="auto"/>
                        <w:bottom w:val="none" w:sz="0" w:space="0" w:color="auto"/>
                        <w:right w:val="none" w:sz="0" w:space="0" w:color="auto"/>
                      </w:divBdr>
                    </w:div>
                  </w:divsChild>
                </w:div>
                <w:div w:id="1647051670">
                  <w:marLeft w:val="0"/>
                  <w:marRight w:val="0"/>
                  <w:marTop w:val="0"/>
                  <w:marBottom w:val="0"/>
                  <w:divBdr>
                    <w:top w:val="none" w:sz="0" w:space="0" w:color="auto"/>
                    <w:left w:val="none" w:sz="0" w:space="0" w:color="auto"/>
                    <w:bottom w:val="none" w:sz="0" w:space="0" w:color="auto"/>
                    <w:right w:val="none" w:sz="0" w:space="0" w:color="auto"/>
                  </w:divBdr>
                  <w:divsChild>
                    <w:div w:id="963384641">
                      <w:marLeft w:val="0"/>
                      <w:marRight w:val="0"/>
                      <w:marTop w:val="0"/>
                      <w:marBottom w:val="0"/>
                      <w:divBdr>
                        <w:top w:val="none" w:sz="0" w:space="0" w:color="auto"/>
                        <w:left w:val="none" w:sz="0" w:space="0" w:color="auto"/>
                        <w:bottom w:val="none" w:sz="0" w:space="0" w:color="auto"/>
                        <w:right w:val="none" w:sz="0" w:space="0" w:color="auto"/>
                      </w:divBdr>
                    </w:div>
                  </w:divsChild>
                </w:div>
                <w:div w:id="744228164">
                  <w:marLeft w:val="0"/>
                  <w:marRight w:val="0"/>
                  <w:marTop w:val="0"/>
                  <w:marBottom w:val="0"/>
                  <w:divBdr>
                    <w:top w:val="none" w:sz="0" w:space="0" w:color="auto"/>
                    <w:left w:val="none" w:sz="0" w:space="0" w:color="auto"/>
                    <w:bottom w:val="none" w:sz="0" w:space="0" w:color="auto"/>
                    <w:right w:val="none" w:sz="0" w:space="0" w:color="auto"/>
                  </w:divBdr>
                  <w:divsChild>
                    <w:div w:id="534512238">
                      <w:marLeft w:val="0"/>
                      <w:marRight w:val="0"/>
                      <w:marTop w:val="0"/>
                      <w:marBottom w:val="0"/>
                      <w:divBdr>
                        <w:top w:val="none" w:sz="0" w:space="0" w:color="auto"/>
                        <w:left w:val="none" w:sz="0" w:space="0" w:color="auto"/>
                        <w:bottom w:val="none" w:sz="0" w:space="0" w:color="auto"/>
                        <w:right w:val="none" w:sz="0" w:space="0" w:color="auto"/>
                      </w:divBdr>
                    </w:div>
                  </w:divsChild>
                </w:div>
                <w:div w:id="2114978510">
                  <w:marLeft w:val="0"/>
                  <w:marRight w:val="0"/>
                  <w:marTop w:val="0"/>
                  <w:marBottom w:val="0"/>
                  <w:divBdr>
                    <w:top w:val="none" w:sz="0" w:space="0" w:color="auto"/>
                    <w:left w:val="none" w:sz="0" w:space="0" w:color="auto"/>
                    <w:bottom w:val="none" w:sz="0" w:space="0" w:color="auto"/>
                    <w:right w:val="none" w:sz="0" w:space="0" w:color="auto"/>
                  </w:divBdr>
                  <w:divsChild>
                    <w:div w:id="383679760">
                      <w:marLeft w:val="0"/>
                      <w:marRight w:val="0"/>
                      <w:marTop w:val="0"/>
                      <w:marBottom w:val="0"/>
                      <w:divBdr>
                        <w:top w:val="none" w:sz="0" w:space="0" w:color="auto"/>
                        <w:left w:val="none" w:sz="0" w:space="0" w:color="auto"/>
                        <w:bottom w:val="none" w:sz="0" w:space="0" w:color="auto"/>
                        <w:right w:val="none" w:sz="0" w:space="0" w:color="auto"/>
                      </w:divBdr>
                    </w:div>
                  </w:divsChild>
                </w:div>
                <w:div w:id="935596789">
                  <w:marLeft w:val="0"/>
                  <w:marRight w:val="0"/>
                  <w:marTop w:val="0"/>
                  <w:marBottom w:val="0"/>
                  <w:divBdr>
                    <w:top w:val="none" w:sz="0" w:space="0" w:color="auto"/>
                    <w:left w:val="none" w:sz="0" w:space="0" w:color="auto"/>
                    <w:bottom w:val="none" w:sz="0" w:space="0" w:color="auto"/>
                    <w:right w:val="none" w:sz="0" w:space="0" w:color="auto"/>
                  </w:divBdr>
                  <w:divsChild>
                    <w:div w:id="738289266">
                      <w:marLeft w:val="0"/>
                      <w:marRight w:val="0"/>
                      <w:marTop w:val="0"/>
                      <w:marBottom w:val="0"/>
                      <w:divBdr>
                        <w:top w:val="none" w:sz="0" w:space="0" w:color="auto"/>
                        <w:left w:val="none" w:sz="0" w:space="0" w:color="auto"/>
                        <w:bottom w:val="none" w:sz="0" w:space="0" w:color="auto"/>
                        <w:right w:val="none" w:sz="0" w:space="0" w:color="auto"/>
                      </w:divBdr>
                    </w:div>
                  </w:divsChild>
                </w:div>
                <w:div w:id="185757238">
                  <w:marLeft w:val="0"/>
                  <w:marRight w:val="0"/>
                  <w:marTop w:val="0"/>
                  <w:marBottom w:val="0"/>
                  <w:divBdr>
                    <w:top w:val="none" w:sz="0" w:space="0" w:color="auto"/>
                    <w:left w:val="none" w:sz="0" w:space="0" w:color="auto"/>
                    <w:bottom w:val="none" w:sz="0" w:space="0" w:color="auto"/>
                    <w:right w:val="none" w:sz="0" w:space="0" w:color="auto"/>
                  </w:divBdr>
                  <w:divsChild>
                    <w:div w:id="1372878703">
                      <w:marLeft w:val="0"/>
                      <w:marRight w:val="0"/>
                      <w:marTop w:val="0"/>
                      <w:marBottom w:val="0"/>
                      <w:divBdr>
                        <w:top w:val="none" w:sz="0" w:space="0" w:color="auto"/>
                        <w:left w:val="none" w:sz="0" w:space="0" w:color="auto"/>
                        <w:bottom w:val="none" w:sz="0" w:space="0" w:color="auto"/>
                        <w:right w:val="none" w:sz="0" w:space="0" w:color="auto"/>
                      </w:divBdr>
                    </w:div>
                  </w:divsChild>
                </w:div>
                <w:div w:id="1599824148">
                  <w:marLeft w:val="0"/>
                  <w:marRight w:val="0"/>
                  <w:marTop w:val="0"/>
                  <w:marBottom w:val="0"/>
                  <w:divBdr>
                    <w:top w:val="none" w:sz="0" w:space="0" w:color="auto"/>
                    <w:left w:val="none" w:sz="0" w:space="0" w:color="auto"/>
                    <w:bottom w:val="none" w:sz="0" w:space="0" w:color="auto"/>
                    <w:right w:val="none" w:sz="0" w:space="0" w:color="auto"/>
                  </w:divBdr>
                  <w:divsChild>
                    <w:div w:id="914977919">
                      <w:marLeft w:val="0"/>
                      <w:marRight w:val="0"/>
                      <w:marTop w:val="0"/>
                      <w:marBottom w:val="0"/>
                      <w:divBdr>
                        <w:top w:val="none" w:sz="0" w:space="0" w:color="auto"/>
                        <w:left w:val="none" w:sz="0" w:space="0" w:color="auto"/>
                        <w:bottom w:val="none" w:sz="0" w:space="0" w:color="auto"/>
                        <w:right w:val="none" w:sz="0" w:space="0" w:color="auto"/>
                      </w:divBdr>
                    </w:div>
                  </w:divsChild>
                </w:div>
                <w:div w:id="71435275">
                  <w:marLeft w:val="0"/>
                  <w:marRight w:val="0"/>
                  <w:marTop w:val="0"/>
                  <w:marBottom w:val="0"/>
                  <w:divBdr>
                    <w:top w:val="none" w:sz="0" w:space="0" w:color="auto"/>
                    <w:left w:val="none" w:sz="0" w:space="0" w:color="auto"/>
                    <w:bottom w:val="none" w:sz="0" w:space="0" w:color="auto"/>
                    <w:right w:val="none" w:sz="0" w:space="0" w:color="auto"/>
                  </w:divBdr>
                  <w:divsChild>
                    <w:div w:id="1829857788">
                      <w:marLeft w:val="0"/>
                      <w:marRight w:val="0"/>
                      <w:marTop w:val="0"/>
                      <w:marBottom w:val="0"/>
                      <w:divBdr>
                        <w:top w:val="none" w:sz="0" w:space="0" w:color="auto"/>
                        <w:left w:val="none" w:sz="0" w:space="0" w:color="auto"/>
                        <w:bottom w:val="none" w:sz="0" w:space="0" w:color="auto"/>
                        <w:right w:val="none" w:sz="0" w:space="0" w:color="auto"/>
                      </w:divBdr>
                    </w:div>
                  </w:divsChild>
                </w:div>
                <w:div w:id="1376545577">
                  <w:marLeft w:val="0"/>
                  <w:marRight w:val="0"/>
                  <w:marTop w:val="0"/>
                  <w:marBottom w:val="0"/>
                  <w:divBdr>
                    <w:top w:val="none" w:sz="0" w:space="0" w:color="auto"/>
                    <w:left w:val="none" w:sz="0" w:space="0" w:color="auto"/>
                    <w:bottom w:val="none" w:sz="0" w:space="0" w:color="auto"/>
                    <w:right w:val="none" w:sz="0" w:space="0" w:color="auto"/>
                  </w:divBdr>
                  <w:divsChild>
                    <w:div w:id="506485745">
                      <w:marLeft w:val="0"/>
                      <w:marRight w:val="0"/>
                      <w:marTop w:val="0"/>
                      <w:marBottom w:val="0"/>
                      <w:divBdr>
                        <w:top w:val="none" w:sz="0" w:space="0" w:color="auto"/>
                        <w:left w:val="none" w:sz="0" w:space="0" w:color="auto"/>
                        <w:bottom w:val="none" w:sz="0" w:space="0" w:color="auto"/>
                        <w:right w:val="none" w:sz="0" w:space="0" w:color="auto"/>
                      </w:divBdr>
                    </w:div>
                  </w:divsChild>
                </w:div>
                <w:div w:id="1444807160">
                  <w:marLeft w:val="0"/>
                  <w:marRight w:val="0"/>
                  <w:marTop w:val="0"/>
                  <w:marBottom w:val="0"/>
                  <w:divBdr>
                    <w:top w:val="none" w:sz="0" w:space="0" w:color="auto"/>
                    <w:left w:val="none" w:sz="0" w:space="0" w:color="auto"/>
                    <w:bottom w:val="none" w:sz="0" w:space="0" w:color="auto"/>
                    <w:right w:val="none" w:sz="0" w:space="0" w:color="auto"/>
                  </w:divBdr>
                  <w:divsChild>
                    <w:div w:id="810755343">
                      <w:marLeft w:val="0"/>
                      <w:marRight w:val="0"/>
                      <w:marTop w:val="0"/>
                      <w:marBottom w:val="0"/>
                      <w:divBdr>
                        <w:top w:val="none" w:sz="0" w:space="0" w:color="auto"/>
                        <w:left w:val="none" w:sz="0" w:space="0" w:color="auto"/>
                        <w:bottom w:val="none" w:sz="0" w:space="0" w:color="auto"/>
                        <w:right w:val="none" w:sz="0" w:space="0" w:color="auto"/>
                      </w:divBdr>
                    </w:div>
                  </w:divsChild>
                </w:div>
                <w:div w:id="384648706">
                  <w:marLeft w:val="0"/>
                  <w:marRight w:val="0"/>
                  <w:marTop w:val="0"/>
                  <w:marBottom w:val="0"/>
                  <w:divBdr>
                    <w:top w:val="none" w:sz="0" w:space="0" w:color="auto"/>
                    <w:left w:val="none" w:sz="0" w:space="0" w:color="auto"/>
                    <w:bottom w:val="none" w:sz="0" w:space="0" w:color="auto"/>
                    <w:right w:val="none" w:sz="0" w:space="0" w:color="auto"/>
                  </w:divBdr>
                  <w:divsChild>
                    <w:div w:id="2136020764">
                      <w:marLeft w:val="0"/>
                      <w:marRight w:val="0"/>
                      <w:marTop w:val="0"/>
                      <w:marBottom w:val="0"/>
                      <w:divBdr>
                        <w:top w:val="none" w:sz="0" w:space="0" w:color="auto"/>
                        <w:left w:val="none" w:sz="0" w:space="0" w:color="auto"/>
                        <w:bottom w:val="none" w:sz="0" w:space="0" w:color="auto"/>
                        <w:right w:val="none" w:sz="0" w:space="0" w:color="auto"/>
                      </w:divBdr>
                    </w:div>
                  </w:divsChild>
                </w:div>
                <w:div w:id="2023780656">
                  <w:marLeft w:val="0"/>
                  <w:marRight w:val="0"/>
                  <w:marTop w:val="0"/>
                  <w:marBottom w:val="0"/>
                  <w:divBdr>
                    <w:top w:val="none" w:sz="0" w:space="0" w:color="auto"/>
                    <w:left w:val="none" w:sz="0" w:space="0" w:color="auto"/>
                    <w:bottom w:val="none" w:sz="0" w:space="0" w:color="auto"/>
                    <w:right w:val="none" w:sz="0" w:space="0" w:color="auto"/>
                  </w:divBdr>
                  <w:divsChild>
                    <w:div w:id="1588230946">
                      <w:marLeft w:val="0"/>
                      <w:marRight w:val="0"/>
                      <w:marTop w:val="0"/>
                      <w:marBottom w:val="0"/>
                      <w:divBdr>
                        <w:top w:val="none" w:sz="0" w:space="0" w:color="auto"/>
                        <w:left w:val="none" w:sz="0" w:space="0" w:color="auto"/>
                        <w:bottom w:val="none" w:sz="0" w:space="0" w:color="auto"/>
                        <w:right w:val="none" w:sz="0" w:space="0" w:color="auto"/>
                      </w:divBdr>
                    </w:div>
                  </w:divsChild>
                </w:div>
                <w:div w:id="1922518492">
                  <w:marLeft w:val="0"/>
                  <w:marRight w:val="0"/>
                  <w:marTop w:val="0"/>
                  <w:marBottom w:val="0"/>
                  <w:divBdr>
                    <w:top w:val="none" w:sz="0" w:space="0" w:color="auto"/>
                    <w:left w:val="none" w:sz="0" w:space="0" w:color="auto"/>
                    <w:bottom w:val="none" w:sz="0" w:space="0" w:color="auto"/>
                    <w:right w:val="none" w:sz="0" w:space="0" w:color="auto"/>
                  </w:divBdr>
                  <w:divsChild>
                    <w:div w:id="1897660526">
                      <w:marLeft w:val="0"/>
                      <w:marRight w:val="0"/>
                      <w:marTop w:val="0"/>
                      <w:marBottom w:val="0"/>
                      <w:divBdr>
                        <w:top w:val="none" w:sz="0" w:space="0" w:color="auto"/>
                        <w:left w:val="none" w:sz="0" w:space="0" w:color="auto"/>
                        <w:bottom w:val="none" w:sz="0" w:space="0" w:color="auto"/>
                        <w:right w:val="none" w:sz="0" w:space="0" w:color="auto"/>
                      </w:divBdr>
                    </w:div>
                  </w:divsChild>
                </w:div>
                <w:div w:id="1148861253">
                  <w:marLeft w:val="0"/>
                  <w:marRight w:val="0"/>
                  <w:marTop w:val="0"/>
                  <w:marBottom w:val="0"/>
                  <w:divBdr>
                    <w:top w:val="none" w:sz="0" w:space="0" w:color="auto"/>
                    <w:left w:val="none" w:sz="0" w:space="0" w:color="auto"/>
                    <w:bottom w:val="none" w:sz="0" w:space="0" w:color="auto"/>
                    <w:right w:val="none" w:sz="0" w:space="0" w:color="auto"/>
                  </w:divBdr>
                  <w:divsChild>
                    <w:div w:id="358971102">
                      <w:marLeft w:val="0"/>
                      <w:marRight w:val="0"/>
                      <w:marTop w:val="0"/>
                      <w:marBottom w:val="0"/>
                      <w:divBdr>
                        <w:top w:val="none" w:sz="0" w:space="0" w:color="auto"/>
                        <w:left w:val="none" w:sz="0" w:space="0" w:color="auto"/>
                        <w:bottom w:val="none" w:sz="0" w:space="0" w:color="auto"/>
                        <w:right w:val="none" w:sz="0" w:space="0" w:color="auto"/>
                      </w:divBdr>
                    </w:div>
                  </w:divsChild>
                </w:div>
                <w:div w:id="1538396272">
                  <w:marLeft w:val="0"/>
                  <w:marRight w:val="0"/>
                  <w:marTop w:val="0"/>
                  <w:marBottom w:val="0"/>
                  <w:divBdr>
                    <w:top w:val="none" w:sz="0" w:space="0" w:color="auto"/>
                    <w:left w:val="none" w:sz="0" w:space="0" w:color="auto"/>
                    <w:bottom w:val="none" w:sz="0" w:space="0" w:color="auto"/>
                    <w:right w:val="none" w:sz="0" w:space="0" w:color="auto"/>
                  </w:divBdr>
                  <w:divsChild>
                    <w:div w:id="1562517181">
                      <w:marLeft w:val="0"/>
                      <w:marRight w:val="0"/>
                      <w:marTop w:val="0"/>
                      <w:marBottom w:val="0"/>
                      <w:divBdr>
                        <w:top w:val="none" w:sz="0" w:space="0" w:color="auto"/>
                        <w:left w:val="none" w:sz="0" w:space="0" w:color="auto"/>
                        <w:bottom w:val="none" w:sz="0" w:space="0" w:color="auto"/>
                        <w:right w:val="none" w:sz="0" w:space="0" w:color="auto"/>
                      </w:divBdr>
                    </w:div>
                  </w:divsChild>
                </w:div>
                <w:div w:id="88475382">
                  <w:marLeft w:val="0"/>
                  <w:marRight w:val="0"/>
                  <w:marTop w:val="0"/>
                  <w:marBottom w:val="0"/>
                  <w:divBdr>
                    <w:top w:val="none" w:sz="0" w:space="0" w:color="auto"/>
                    <w:left w:val="none" w:sz="0" w:space="0" w:color="auto"/>
                    <w:bottom w:val="none" w:sz="0" w:space="0" w:color="auto"/>
                    <w:right w:val="none" w:sz="0" w:space="0" w:color="auto"/>
                  </w:divBdr>
                  <w:divsChild>
                    <w:div w:id="518204562">
                      <w:marLeft w:val="0"/>
                      <w:marRight w:val="0"/>
                      <w:marTop w:val="0"/>
                      <w:marBottom w:val="0"/>
                      <w:divBdr>
                        <w:top w:val="none" w:sz="0" w:space="0" w:color="auto"/>
                        <w:left w:val="none" w:sz="0" w:space="0" w:color="auto"/>
                        <w:bottom w:val="none" w:sz="0" w:space="0" w:color="auto"/>
                        <w:right w:val="none" w:sz="0" w:space="0" w:color="auto"/>
                      </w:divBdr>
                    </w:div>
                  </w:divsChild>
                </w:div>
                <w:div w:id="872381248">
                  <w:marLeft w:val="0"/>
                  <w:marRight w:val="0"/>
                  <w:marTop w:val="0"/>
                  <w:marBottom w:val="0"/>
                  <w:divBdr>
                    <w:top w:val="none" w:sz="0" w:space="0" w:color="auto"/>
                    <w:left w:val="none" w:sz="0" w:space="0" w:color="auto"/>
                    <w:bottom w:val="none" w:sz="0" w:space="0" w:color="auto"/>
                    <w:right w:val="none" w:sz="0" w:space="0" w:color="auto"/>
                  </w:divBdr>
                  <w:divsChild>
                    <w:div w:id="597756810">
                      <w:marLeft w:val="0"/>
                      <w:marRight w:val="0"/>
                      <w:marTop w:val="0"/>
                      <w:marBottom w:val="0"/>
                      <w:divBdr>
                        <w:top w:val="none" w:sz="0" w:space="0" w:color="auto"/>
                        <w:left w:val="none" w:sz="0" w:space="0" w:color="auto"/>
                        <w:bottom w:val="none" w:sz="0" w:space="0" w:color="auto"/>
                        <w:right w:val="none" w:sz="0" w:space="0" w:color="auto"/>
                      </w:divBdr>
                    </w:div>
                  </w:divsChild>
                </w:div>
                <w:div w:id="1441098774">
                  <w:marLeft w:val="0"/>
                  <w:marRight w:val="0"/>
                  <w:marTop w:val="0"/>
                  <w:marBottom w:val="0"/>
                  <w:divBdr>
                    <w:top w:val="none" w:sz="0" w:space="0" w:color="auto"/>
                    <w:left w:val="none" w:sz="0" w:space="0" w:color="auto"/>
                    <w:bottom w:val="none" w:sz="0" w:space="0" w:color="auto"/>
                    <w:right w:val="none" w:sz="0" w:space="0" w:color="auto"/>
                  </w:divBdr>
                  <w:divsChild>
                    <w:div w:id="1874734666">
                      <w:marLeft w:val="0"/>
                      <w:marRight w:val="0"/>
                      <w:marTop w:val="0"/>
                      <w:marBottom w:val="0"/>
                      <w:divBdr>
                        <w:top w:val="none" w:sz="0" w:space="0" w:color="auto"/>
                        <w:left w:val="none" w:sz="0" w:space="0" w:color="auto"/>
                        <w:bottom w:val="none" w:sz="0" w:space="0" w:color="auto"/>
                        <w:right w:val="none" w:sz="0" w:space="0" w:color="auto"/>
                      </w:divBdr>
                    </w:div>
                  </w:divsChild>
                </w:div>
                <w:div w:id="1665089693">
                  <w:marLeft w:val="0"/>
                  <w:marRight w:val="0"/>
                  <w:marTop w:val="0"/>
                  <w:marBottom w:val="0"/>
                  <w:divBdr>
                    <w:top w:val="none" w:sz="0" w:space="0" w:color="auto"/>
                    <w:left w:val="none" w:sz="0" w:space="0" w:color="auto"/>
                    <w:bottom w:val="none" w:sz="0" w:space="0" w:color="auto"/>
                    <w:right w:val="none" w:sz="0" w:space="0" w:color="auto"/>
                  </w:divBdr>
                  <w:divsChild>
                    <w:div w:id="827014594">
                      <w:marLeft w:val="0"/>
                      <w:marRight w:val="0"/>
                      <w:marTop w:val="0"/>
                      <w:marBottom w:val="0"/>
                      <w:divBdr>
                        <w:top w:val="none" w:sz="0" w:space="0" w:color="auto"/>
                        <w:left w:val="none" w:sz="0" w:space="0" w:color="auto"/>
                        <w:bottom w:val="none" w:sz="0" w:space="0" w:color="auto"/>
                        <w:right w:val="none" w:sz="0" w:space="0" w:color="auto"/>
                      </w:divBdr>
                    </w:div>
                  </w:divsChild>
                </w:div>
                <w:div w:id="691951717">
                  <w:marLeft w:val="0"/>
                  <w:marRight w:val="0"/>
                  <w:marTop w:val="0"/>
                  <w:marBottom w:val="0"/>
                  <w:divBdr>
                    <w:top w:val="none" w:sz="0" w:space="0" w:color="auto"/>
                    <w:left w:val="none" w:sz="0" w:space="0" w:color="auto"/>
                    <w:bottom w:val="none" w:sz="0" w:space="0" w:color="auto"/>
                    <w:right w:val="none" w:sz="0" w:space="0" w:color="auto"/>
                  </w:divBdr>
                  <w:divsChild>
                    <w:div w:id="1885099739">
                      <w:marLeft w:val="0"/>
                      <w:marRight w:val="0"/>
                      <w:marTop w:val="0"/>
                      <w:marBottom w:val="0"/>
                      <w:divBdr>
                        <w:top w:val="none" w:sz="0" w:space="0" w:color="auto"/>
                        <w:left w:val="none" w:sz="0" w:space="0" w:color="auto"/>
                        <w:bottom w:val="none" w:sz="0" w:space="0" w:color="auto"/>
                        <w:right w:val="none" w:sz="0" w:space="0" w:color="auto"/>
                      </w:divBdr>
                    </w:div>
                  </w:divsChild>
                </w:div>
                <w:div w:id="1590429043">
                  <w:marLeft w:val="0"/>
                  <w:marRight w:val="0"/>
                  <w:marTop w:val="0"/>
                  <w:marBottom w:val="0"/>
                  <w:divBdr>
                    <w:top w:val="none" w:sz="0" w:space="0" w:color="auto"/>
                    <w:left w:val="none" w:sz="0" w:space="0" w:color="auto"/>
                    <w:bottom w:val="none" w:sz="0" w:space="0" w:color="auto"/>
                    <w:right w:val="none" w:sz="0" w:space="0" w:color="auto"/>
                  </w:divBdr>
                  <w:divsChild>
                    <w:div w:id="798301385">
                      <w:marLeft w:val="0"/>
                      <w:marRight w:val="0"/>
                      <w:marTop w:val="0"/>
                      <w:marBottom w:val="0"/>
                      <w:divBdr>
                        <w:top w:val="none" w:sz="0" w:space="0" w:color="auto"/>
                        <w:left w:val="none" w:sz="0" w:space="0" w:color="auto"/>
                        <w:bottom w:val="none" w:sz="0" w:space="0" w:color="auto"/>
                        <w:right w:val="none" w:sz="0" w:space="0" w:color="auto"/>
                      </w:divBdr>
                    </w:div>
                  </w:divsChild>
                </w:div>
                <w:div w:id="1422139629">
                  <w:marLeft w:val="0"/>
                  <w:marRight w:val="0"/>
                  <w:marTop w:val="0"/>
                  <w:marBottom w:val="0"/>
                  <w:divBdr>
                    <w:top w:val="none" w:sz="0" w:space="0" w:color="auto"/>
                    <w:left w:val="none" w:sz="0" w:space="0" w:color="auto"/>
                    <w:bottom w:val="none" w:sz="0" w:space="0" w:color="auto"/>
                    <w:right w:val="none" w:sz="0" w:space="0" w:color="auto"/>
                  </w:divBdr>
                  <w:divsChild>
                    <w:div w:id="284392892">
                      <w:marLeft w:val="0"/>
                      <w:marRight w:val="0"/>
                      <w:marTop w:val="0"/>
                      <w:marBottom w:val="0"/>
                      <w:divBdr>
                        <w:top w:val="none" w:sz="0" w:space="0" w:color="auto"/>
                        <w:left w:val="none" w:sz="0" w:space="0" w:color="auto"/>
                        <w:bottom w:val="none" w:sz="0" w:space="0" w:color="auto"/>
                        <w:right w:val="none" w:sz="0" w:space="0" w:color="auto"/>
                      </w:divBdr>
                    </w:div>
                  </w:divsChild>
                </w:div>
                <w:div w:id="380836096">
                  <w:marLeft w:val="0"/>
                  <w:marRight w:val="0"/>
                  <w:marTop w:val="0"/>
                  <w:marBottom w:val="0"/>
                  <w:divBdr>
                    <w:top w:val="none" w:sz="0" w:space="0" w:color="auto"/>
                    <w:left w:val="none" w:sz="0" w:space="0" w:color="auto"/>
                    <w:bottom w:val="none" w:sz="0" w:space="0" w:color="auto"/>
                    <w:right w:val="none" w:sz="0" w:space="0" w:color="auto"/>
                  </w:divBdr>
                  <w:divsChild>
                    <w:div w:id="640428389">
                      <w:marLeft w:val="0"/>
                      <w:marRight w:val="0"/>
                      <w:marTop w:val="0"/>
                      <w:marBottom w:val="0"/>
                      <w:divBdr>
                        <w:top w:val="none" w:sz="0" w:space="0" w:color="auto"/>
                        <w:left w:val="none" w:sz="0" w:space="0" w:color="auto"/>
                        <w:bottom w:val="none" w:sz="0" w:space="0" w:color="auto"/>
                        <w:right w:val="none" w:sz="0" w:space="0" w:color="auto"/>
                      </w:divBdr>
                    </w:div>
                  </w:divsChild>
                </w:div>
                <w:div w:id="1753357554">
                  <w:marLeft w:val="0"/>
                  <w:marRight w:val="0"/>
                  <w:marTop w:val="0"/>
                  <w:marBottom w:val="0"/>
                  <w:divBdr>
                    <w:top w:val="none" w:sz="0" w:space="0" w:color="auto"/>
                    <w:left w:val="none" w:sz="0" w:space="0" w:color="auto"/>
                    <w:bottom w:val="none" w:sz="0" w:space="0" w:color="auto"/>
                    <w:right w:val="none" w:sz="0" w:space="0" w:color="auto"/>
                  </w:divBdr>
                  <w:divsChild>
                    <w:div w:id="458912792">
                      <w:marLeft w:val="0"/>
                      <w:marRight w:val="0"/>
                      <w:marTop w:val="0"/>
                      <w:marBottom w:val="0"/>
                      <w:divBdr>
                        <w:top w:val="none" w:sz="0" w:space="0" w:color="auto"/>
                        <w:left w:val="none" w:sz="0" w:space="0" w:color="auto"/>
                        <w:bottom w:val="none" w:sz="0" w:space="0" w:color="auto"/>
                        <w:right w:val="none" w:sz="0" w:space="0" w:color="auto"/>
                      </w:divBdr>
                    </w:div>
                  </w:divsChild>
                </w:div>
                <w:div w:id="259610607">
                  <w:marLeft w:val="0"/>
                  <w:marRight w:val="0"/>
                  <w:marTop w:val="0"/>
                  <w:marBottom w:val="0"/>
                  <w:divBdr>
                    <w:top w:val="none" w:sz="0" w:space="0" w:color="auto"/>
                    <w:left w:val="none" w:sz="0" w:space="0" w:color="auto"/>
                    <w:bottom w:val="none" w:sz="0" w:space="0" w:color="auto"/>
                    <w:right w:val="none" w:sz="0" w:space="0" w:color="auto"/>
                  </w:divBdr>
                  <w:divsChild>
                    <w:div w:id="202638957">
                      <w:marLeft w:val="0"/>
                      <w:marRight w:val="0"/>
                      <w:marTop w:val="0"/>
                      <w:marBottom w:val="0"/>
                      <w:divBdr>
                        <w:top w:val="none" w:sz="0" w:space="0" w:color="auto"/>
                        <w:left w:val="none" w:sz="0" w:space="0" w:color="auto"/>
                        <w:bottom w:val="none" w:sz="0" w:space="0" w:color="auto"/>
                        <w:right w:val="none" w:sz="0" w:space="0" w:color="auto"/>
                      </w:divBdr>
                    </w:div>
                  </w:divsChild>
                </w:div>
                <w:div w:id="368340936">
                  <w:marLeft w:val="0"/>
                  <w:marRight w:val="0"/>
                  <w:marTop w:val="0"/>
                  <w:marBottom w:val="0"/>
                  <w:divBdr>
                    <w:top w:val="none" w:sz="0" w:space="0" w:color="auto"/>
                    <w:left w:val="none" w:sz="0" w:space="0" w:color="auto"/>
                    <w:bottom w:val="none" w:sz="0" w:space="0" w:color="auto"/>
                    <w:right w:val="none" w:sz="0" w:space="0" w:color="auto"/>
                  </w:divBdr>
                  <w:divsChild>
                    <w:div w:id="555120789">
                      <w:marLeft w:val="0"/>
                      <w:marRight w:val="0"/>
                      <w:marTop w:val="0"/>
                      <w:marBottom w:val="0"/>
                      <w:divBdr>
                        <w:top w:val="none" w:sz="0" w:space="0" w:color="auto"/>
                        <w:left w:val="none" w:sz="0" w:space="0" w:color="auto"/>
                        <w:bottom w:val="none" w:sz="0" w:space="0" w:color="auto"/>
                        <w:right w:val="none" w:sz="0" w:space="0" w:color="auto"/>
                      </w:divBdr>
                    </w:div>
                  </w:divsChild>
                </w:div>
                <w:div w:id="607078688">
                  <w:marLeft w:val="0"/>
                  <w:marRight w:val="0"/>
                  <w:marTop w:val="0"/>
                  <w:marBottom w:val="0"/>
                  <w:divBdr>
                    <w:top w:val="none" w:sz="0" w:space="0" w:color="auto"/>
                    <w:left w:val="none" w:sz="0" w:space="0" w:color="auto"/>
                    <w:bottom w:val="none" w:sz="0" w:space="0" w:color="auto"/>
                    <w:right w:val="none" w:sz="0" w:space="0" w:color="auto"/>
                  </w:divBdr>
                  <w:divsChild>
                    <w:div w:id="1848446748">
                      <w:marLeft w:val="0"/>
                      <w:marRight w:val="0"/>
                      <w:marTop w:val="0"/>
                      <w:marBottom w:val="0"/>
                      <w:divBdr>
                        <w:top w:val="none" w:sz="0" w:space="0" w:color="auto"/>
                        <w:left w:val="none" w:sz="0" w:space="0" w:color="auto"/>
                        <w:bottom w:val="none" w:sz="0" w:space="0" w:color="auto"/>
                        <w:right w:val="none" w:sz="0" w:space="0" w:color="auto"/>
                      </w:divBdr>
                    </w:div>
                  </w:divsChild>
                </w:div>
                <w:div w:id="657075563">
                  <w:marLeft w:val="0"/>
                  <w:marRight w:val="0"/>
                  <w:marTop w:val="0"/>
                  <w:marBottom w:val="0"/>
                  <w:divBdr>
                    <w:top w:val="none" w:sz="0" w:space="0" w:color="auto"/>
                    <w:left w:val="none" w:sz="0" w:space="0" w:color="auto"/>
                    <w:bottom w:val="none" w:sz="0" w:space="0" w:color="auto"/>
                    <w:right w:val="none" w:sz="0" w:space="0" w:color="auto"/>
                  </w:divBdr>
                  <w:divsChild>
                    <w:div w:id="1891647066">
                      <w:marLeft w:val="0"/>
                      <w:marRight w:val="0"/>
                      <w:marTop w:val="0"/>
                      <w:marBottom w:val="0"/>
                      <w:divBdr>
                        <w:top w:val="none" w:sz="0" w:space="0" w:color="auto"/>
                        <w:left w:val="none" w:sz="0" w:space="0" w:color="auto"/>
                        <w:bottom w:val="none" w:sz="0" w:space="0" w:color="auto"/>
                        <w:right w:val="none" w:sz="0" w:space="0" w:color="auto"/>
                      </w:divBdr>
                    </w:div>
                  </w:divsChild>
                </w:div>
                <w:div w:id="1106580897">
                  <w:marLeft w:val="0"/>
                  <w:marRight w:val="0"/>
                  <w:marTop w:val="0"/>
                  <w:marBottom w:val="0"/>
                  <w:divBdr>
                    <w:top w:val="none" w:sz="0" w:space="0" w:color="auto"/>
                    <w:left w:val="none" w:sz="0" w:space="0" w:color="auto"/>
                    <w:bottom w:val="none" w:sz="0" w:space="0" w:color="auto"/>
                    <w:right w:val="none" w:sz="0" w:space="0" w:color="auto"/>
                  </w:divBdr>
                  <w:divsChild>
                    <w:div w:id="1756975451">
                      <w:marLeft w:val="0"/>
                      <w:marRight w:val="0"/>
                      <w:marTop w:val="0"/>
                      <w:marBottom w:val="0"/>
                      <w:divBdr>
                        <w:top w:val="none" w:sz="0" w:space="0" w:color="auto"/>
                        <w:left w:val="none" w:sz="0" w:space="0" w:color="auto"/>
                        <w:bottom w:val="none" w:sz="0" w:space="0" w:color="auto"/>
                        <w:right w:val="none" w:sz="0" w:space="0" w:color="auto"/>
                      </w:divBdr>
                    </w:div>
                  </w:divsChild>
                </w:div>
                <w:div w:id="752748588">
                  <w:marLeft w:val="0"/>
                  <w:marRight w:val="0"/>
                  <w:marTop w:val="0"/>
                  <w:marBottom w:val="0"/>
                  <w:divBdr>
                    <w:top w:val="none" w:sz="0" w:space="0" w:color="auto"/>
                    <w:left w:val="none" w:sz="0" w:space="0" w:color="auto"/>
                    <w:bottom w:val="none" w:sz="0" w:space="0" w:color="auto"/>
                    <w:right w:val="none" w:sz="0" w:space="0" w:color="auto"/>
                  </w:divBdr>
                  <w:divsChild>
                    <w:div w:id="1250577294">
                      <w:marLeft w:val="0"/>
                      <w:marRight w:val="0"/>
                      <w:marTop w:val="0"/>
                      <w:marBottom w:val="0"/>
                      <w:divBdr>
                        <w:top w:val="none" w:sz="0" w:space="0" w:color="auto"/>
                        <w:left w:val="none" w:sz="0" w:space="0" w:color="auto"/>
                        <w:bottom w:val="none" w:sz="0" w:space="0" w:color="auto"/>
                        <w:right w:val="none" w:sz="0" w:space="0" w:color="auto"/>
                      </w:divBdr>
                    </w:div>
                  </w:divsChild>
                </w:div>
                <w:div w:id="647976021">
                  <w:marLeft w:val="0"/>
                  <w:marRight w:val="0"/>
                  <w:marTop w:val="0"/>
                  <w:marBottom w:val="0"/>
                  <w:divBdr>
                    <w:top w:val="none" w:sz="0" w:space="0" w:color="auto"/>
                    <w:left w:val="none" w:sz="0" w:space="0" w:color="auto"/>
                    <w:bottom w:val="none" w:sz="0" w:space="0" w:color="auto"/>
                    <w:right w:val="none" w:sz="0" w:space="0" w:color="auto"/>
                  </w:divBdr>
                  <w:divsChild>
                    <w:div w:id="373428239">
                      <w:marLeft w:val="0"/>
                      <w:marRight w:val="0"/>
                      <w:marTop w:val="0"/>
                      <w:marBottom w:val="0"/>
                      <w:divBdr>
                        <w:top w:val="none" w:sz="0" w:space="0" w:color="auto"/>
                        <w:left w:val="none" w:sz="0" w:space="0" w:color="auto"/>
                        <w:bottom w:val="none" w:sz="0" w:space="0" w:color="auto"/>
                        <w:right w:val="none" w:sz="0" w:space="0" w:color="auto"/>
                      </w:divBdr>
                    </w:div>
                  </w:divsChild>
                </w:div>
                <w:div w:id="2097245404">
                  <w:marLeft w:val="0"/>
                  <w:marRight w:val="0"/>
                  <w:marTop w:val="0"/>
                  <w:marBottom w:val="0"/>
                  <w:divBdr>
                    <w:top w:val="none" w:sz="0" w:space="0" w:color="auto"/>
                    <w:left w:val="none" w:sz="0" w:space="0" w:color="auto"/>
                    <w:bottom w:val="none" w:sz="0" w:space="0" w:color="auto"/>
                    <w:right w:val="none" w:sz="0" w:space="0" w:color="auto"/>
                  </w:divBdr>
                  <w:divsChild>
                    <w:div w:id="1843468877">
                      <w:marLeft w:val="0"/>
                      <w:marRight w:val="0"/>
                      <w:marTop w:val="0"/>
                      <w:marBottom w:val="0"/>
                      <w:divBdr>
                        <w:top w:val="none" w:sz="0" w:space="0" w:color="auto"/>
                        <w:left w:val="none" w:sz="0" w:space="0" w:color="auto"/>
                        <w:bottom w:val="none" w:sz="0" w:space="0" w:color="auto"/>
                        <w:right w:val="none" w:sz="0" w:space="0" w:color="auto"/>
                      </w:divBdr>
                    </w:div>
                  </w:divsChild>
                </w:div>
                <w:div w:id="880020618">
                  <w:marLeft w:val="0"/>
                  <w:marRight w:val="0"/>
                  <w:marTop w:val="0"/>
                  <w:marBottom w:val="0"/>
                  <w:divBdr>
                    <w:top w:val="none" w:sz="0" w:space="0" w:color="auto"/>
                    <w:left w:val="none" w:sz="0" w:space="0" w:color="auto"/>
                    <w:bottom w:val="none" w:sz="0" w:space="0" w:color="auto"/>
                    <w:right w:val="none" w:sz="0" w:space="0" w:color="auto"/>
                  </w:divBdr>
                  <w:divsChild>
                    <w:div w:id="1310869150">
                      <w:marLeft w:val="0"/>
                      <w:marRight w:val="0"/>
                      <w:marTop w:val="0"/>
                      <w:marBottom w:val="0"/>
                      <w:divBdr>
                        <w:top w:val="none" w:sz="0" w:space="0" w:color="auto"/>
                        <w:left w:val="none" w:sz="0" w:space="0" w:color="auto"/>
                        <w:bottom w:val="none" w:sz="0" w:space="0" w:color="auto"/>
                        <w:right w:val="none" w:sz="0" w:space="0" w:color="auto"/>
                      </w:divBdr>
                    </w:div>
                  </w:divsChild>
                </w:div>
                <w:div w:id="1231572679">
                  <w:marLeft w:val="0"/>
                  <w:marRight w:val="0"/>
                  <w:marTop w:val="0"/>
                  <w:marBottom w:val="0"/>
                  <w:divBdr>
                    <w:top w:val="none" w:sz="0" w:space="0" w:color="auto"/>
                    <w:left w:val="none" w:sz="0" w:space="0" w:color="auto"/>
                    <w:bottom w:val="none" w:sz="0" w:space="0" w:color="auto"/>
                    <w:right w:val="none" w:sz="0" w:space="0" w:color="auto"/>
                  </w:divBdr>
                  <w:divsChild>
                    <w:div w:id="476610274">
                      <w:marLeft w:val="0"/>
                      <w:marRight w:val="0"/>
                      <w:marTop w:val="0"/>
                      <w:marBottom w:val="0"/>
                      <w:divBdr>
                        <w:top w:val="none" w:sz="0" w:space="0" w:color="auto"/>
                        <w:left w:val="none" w:sz="0" w:space="0" w:color="auto"/>
                        <w:bottom w:val="none" w:sz="0" w:space="0" w:color="auto"/>
                        <w:right w:val="none" w:sz="0" w:space="0" w:color="auto"/>
                      </w:divBdr>
                    </w:div>
                  </w:divsChild>
                </w:div>
                <w:div w:id="1823234236">
                  <w:marLeft w:val="0"/>
                  <w:marRight w:val="0"/>
                  <w:marTop w:val="0"/>
                  <w:marBottom w:val="0"/>
                  <w:divBdr>
                    <w:top w:val="none" w:sz="0" w:space="0" w:color="auto"/>
                    <w:left w:val="none" w:sz="0" w:space="0" w:color="auto"/>
                    <w:bottom w:val="none" w:sz="0" w:space="0" w:color="auto"/>
                    <w:right w:val="none" w:sz="0" w:space="0" w:color="auto"/>
                  </w:divBdr>
                  <w:divsChild>
                    <w:div w:id="1373309365">
                      <w:marLeft w:val="0"/>
                      <w:marRight w:val="0"/>
                      <w:marTop w:val="0"/>
                      <w:marBottom w:val="0"/>
                      <w:divBdr>
                        <w:top w:val="none" w:sz="0" w:space="0" w:color="auto"/>
                        <w:left w:val="none" w:sz="0" w:space="0" w:color="auto"/>
                        <w:bottom w:val="none" w:sz="0" w:space="0" w:color="auto"/>
                        <w:right w:val="none" w:sz="0" w:space="0" w:color="auto"/>
                      </w:divBdr>
                    </w:div>
                  </w:divsChild>
                </w:div>
                <w:div w:id="523325089">
                  <w:marLeft w:val="0"/>
                  <w:marRight w:val="0"/>
                  <w:marTop w:val="0"/>
                  <w:marBottom w:val="0"/>
                  <w:divBdr>
                    <w:top w:val="none" w:sz="0" w:space="0" w:color="auto"/>
                    <w:left w:val="none" w:sz="0" w:space="0" w:color="auto"/>
                    <w:bottom w:val="none" w:sz="0" w:space="0" w:color="auto"/>
                    <w:right w:val="none" w:sz="0" w:space="0" w:color="auto"/>
                  </w:divBdr>
                  <w:divsChild>
                    <w:div w:id="901596469">
                      <w:marLeft w:val="0"/>
                      <w:marRight w:val="0"/>
                      <w:marTop w:val="0"/>
                      <w:marBottom w:val="0"/>
                      <w:divBdr>
                        <w:top w:val="none" w:sz="0" w:space="0" w:color="auto"/>
                        <w:left w:val="none" w:sz="0" w:space="0" w:color="auto"/>
                        <w:bottom w:val="none" w:sz="0" w:space="0" w:color="auto"/>
                        <w:right w:val="none" w:sz="0" w:space="0" w:color="auto"/>
                      </w:divBdr>
                    </w:div>
                  </w:divsChild>
                </w:div>
                <w:div w:id="94713838">
                  <w:marLeft w:val="0"/>
                  <w:marRight w:val="0"/>
                  <w:marTop w:val="0"/>
                  <w:marBottom w:val="0"/>
                  <w:divBdr>
                    <w:top w:val="none" w:sz="0" w:space="0" w:color="auto"/>
                    <w:left w:val="none" w:sz="0" w:space="0" w:color="auto"/>
                    <w:bottom w:val="none" w:sz="0" w:space="0" w:color="auto"/>
                    <w:right w:val="none" w:sz="0" w:space="0" w:color="auto"/>
                  </w:divBdr>
                  <w:divsChild>
                    <w:div w:id="353726138">
                      <w:marLeft w:val="0"/>
                      <w:marRight w:val="0"/>
                      <w:marTop w:val="0"/>
                      <w:marBottom w:val="0"/>
                      <w:divBdr>
                        <w:top w:val="none" w:sz="0" w:space="0" w:color="auto"/>
                        <w:left w:val="none" w:sz="0" w:space="0" w:color="auto"/>
                        <w:bottom w:val="none" w:sz="0" w:space="0" w:color="auto"/>
                        <w:right w:val="none" w:sz="0" w:space="0" w:color="auto"/>
                      </w:divBdr>
                    </w:div>
                  </w:divsChild>
                </w:div>
                <w:div w:id="1860772405">
                  <w:marLeft w:val="0"/>
                  <w:marRight w:val="0"/>
                  <w:marTop w:val="0"/>
                  <w:marBottom w:val="0"/>
                  <w:divBdr>
                    <w:top w:val="none" w:sz="0" w:space="0" w:color="auto"/>
                    <w:left w:val="none" w:sz="0" w:space="0" w:color="auto"/>
                    <w:bottom w:val="none" w:sz="0" w:space="0" w:color="auto"/>
                    <w:right w:val="none" w:sz="0" w:space="0" w:color="auto"/>
                  </w:divBdr>
                  <w:divsChild>
                    <w:div w:id="1242787674">
                      <w:marLeft w:val="0"/>
                      <w:marRight w:val="0"/>
                      <w:marTop w:val="0"/>
                      <w:marBottom w:val="0"/>
                      <w:divBdr>
                        <w:top w:val="none" w:sz="0" w:space="0" w:color="auto"/>
                        <w:left w:val="none" w:sz="0" w:space="0" w:color="auto"/>
                        <w:bottom w:val="none" w:sz="0" w:space="0" w:color="auto"/>
                        <w:right w:val="none" w:sz="0" w:space="0" w:color="auto"/>
                      </w:divBdr>
                    </w:div>
                  </w:divsChild>
                </w:div>
                <w:div w:id="113450767">
                  <w:marLeft w:val="0"/>
                  <w:marRight w:val="0"/>
                  <w:marTop w:val="0"/>
                  <w:marBottom w:val="0"/>
                  <w:divBdr>
                    <w:top w:val="none" w:sz="0" w:space="0" w:color="auto"/>
                    <w:left w:val="none" w:sz="0" w:space="0" w:color="auto"/>
                    <w:bottom w:val="none" w:sz="0" w:space="0" w:color="auto"/>
                    <w:right w:val="none" w:sz="0" w:space="0" w:color="auto"/>
                  </w:divBdr>
                  <w:divsChild>
                    <w:div w:id="1455561346">
                      <w:marLeft w:val="0"/>
                      <w:marRight w:val="0"/>
                      <w:marTop w:val="0"/>
                      <w:marBottom w:val="0"/>
                      <w:divBdr>
                        <w:top w:val="none" w:sz="0" w:space="0" w:color="auto"/>
                        <w:left w:val="none" w:sz="0" w:space="0" w:color="auto"/>
                        <w:bottom w:val="none" w:sz="0" w:space="0" w:color="auto"/>
                        <w:right w:val="none" w:sz="0" w:space="0" w:color="auto"/>
                      </w:divBdr>
                    </w:div>
                  </w:divsChild>
                </w:div>
                <w:div w:id="2084330683">
                  <w:marLeft w:val="0"/>
                  <w:marRight w:val="0"/>
                  <w:marTop w:val="0"/>
                  <w:marBottom w:val="0"/>
                  <w:divBdr>
                    <w:top w:val="none" w:sz="0" w:space="0" w:color="auto"/>
                    <w:left w:val="none" w:sz="0" w:space="0" w:color="auto"/>
                    <w:bottom w:val="none" w:sz="0" w:space="0" w:color="auto"/>
                    <w:right w:val="none" w:sz="0" w:space="0" w:color="auto"/>
                  </w:divBdr>
                  <w:divsChild>
                    <w:div w:id="325517866">
                      <w:marLeft w:val="0"/>
                      <w:marRight w:val="0"/>
                      <w:marTop w:val="0"/>
                      <w:marBottom w:val="0"/>
                      <w:divBdr>
                        <w:top w:val="none" w:sz="0" w:space="0" w:color="auto"/>
                        <w:left w:val="none" w:sz="0" w:space="0" w:color="auto"/>
                        <w:bottom w:val="none" w:sz="0" w:space="0" w:color="auto"/>
                        <w:right w:val="none" w:sz="0" w:space="0" w:color="auto"/>
                      </w:divBdr>
                    </w:div>
                  </w:divsChild>
                </w:div>
                <w:div w:id="416486268">
                  <w:marLeft w:val="0"/>
                  <w:marRight w:val="0"/>
                  <w:marTop w:val="0"/>
                  <w:marBottom w:val="0"/>
                  <w:divBdr>
                    <w:top w:val="none" w:sz="0" w:space="0" w:color="auto"/>
                    <w:left w:val="none" w:sz="0" w:space="0" w:color="auto"/>
                    <w:bottom w:val="none" w:sz="0" w:space="0" w:color="auto"/>
                    <w:right w:val="none" w:sz="0" w:space="0" w:color="auto"/>
                  </w:divBdr>
                  <w:divsChild>
                    <w:div w:id="163400466">
                      <w:marLeft w:val="0"/>
                      <w:marRight w:val="0"/>
                      <w:marTop w:val="0"/>
                      <w:marBottom w:val="0"/>
                      <w:divBdr>
                        <w:top w:val="none" w:sz="0" w:space="0" w:color="auto"/>
                        <w:left w:val="none" w:sz="0" w:space="0" w:color="auto"/>
                        <w:bottom w:val="none" w:sz="0" w:space="0" w:color="auto"/>
                        <w:right w:val="none" w:sz="0" w:space="0" w:color="auto"/>
                      </w:divBdr>
                    </w:div>
                  </w:divsChild>
                </w:div>
                <w:div w:id="646085322">
                  <w:marLeft w:val="0"/>
                  <w:marRight w:val="0"/>
                  <w:marTop w:val="0"/>
                  <w:marBottom w:val="0"/>
                  <w:divBdr>
                    <w:top w:val="none" w:sz="0" w:space="0" w:color="auto"/>
                    <w:left w:val="none" w:sz="0" w:space="0" w:color="auto"/>
                    <w:bottom w:val="none" w:sz="0" w:space="0" w:color="auto"/>
                    <w:right w:val="none" w:sz="0" w:space="0" w:color="auto"/>
                  </w:divBdr>
                  <w:divsChild>
                    <w:div w:id="82268020">
                      <w:marLeft w:val="0"/>
                      <w:marRight w:val="0"/>
                      <w:marTop w:val="0"/>
                      <w:marBottom w:val="0"/>
                      <w:divBdr>
                        <w:top w:val="none" w:sz="0" w:space="0" w:color="auto"/>
                        <w:left w:val="none" w:sz="0" w:space="0" w:color="auto"/>
                        <w:bottom w:val="none" w:sz="0" w:space="0" w:color="auto"/>
                        <w:right w:val="none" w:sz="0" w:space="0" w:color="auto"/>
                      </w:divBdr>
                    </w:div>
                  </w:divsChild>
                </w:div>
                <w:div w:id="1625037448">
                  <w:marLeft w:val="0"/>
                  <w:marRight w:val="0"/>
                  <w:marTop w:val="0"/>
                  <w:marBottom w:val="0"/>
                  <w:divBdr>
                    <w:top w:val="none" w:sz="0" w:space="0" w:color="auto"/>
                    <w:left w:val="none" w:sz="0" w:space="0" w:color="auto"/>
                    <w:bottom w:val="none" w:sz="0" w:space="0" w:color="auto"/>
                    <w:right w:val="none" w:sz="0" w:space="0" w:color="auto"/>
                  </w:divBdr>
                  <w:divsChild>
                    <w:div w:id="905606672">
                      <w:marLeft w:val="0"/>
                      <w:marRight w:val="0"/>
                      <w:marTop w:val="0"/>
                      <w:marBottom w:val="0"/>
                      <w:divBdr>
                        <w:top w:val="none" w:sz="0" w:space="0" w:color="auto"/>
                        <w:left w:val="none" w:sz="0" w:space="0" w:color="auto"/>
                        <w:bottom w:val="none" w:sz="0" w:space="0" w:color="auto"/>
                        <w:right w:val="none" w:sz="0" w:space="0" w:color="auto"/>
                      </w:divBdr>
                    </w:div>
                  </w:divsChild>
                </w:div>
                <w:div w:id="483473011">
                  <w:marLeft w:val="0"/>
                  <w:marRight w:val="0"/>
                  <w:marTop w:val="0"/>
                  <w:marBottom w:val="0"/>
                  <w:divBdr>
                    <w:top w:val="none" w:sz="0" w:space="0" w:color="auto"/>
                    <w:left w:val="none" w:sz="0" w:space="0" w:color="auto"/>
                    <w:bottom w:val="none" w:sz="0" w:space="0" w:color="auto"/>
                    <w:right w:val="none" w:sz="0" w:space="0" w:color="auto"/>
                  </w:divBdr>
                  <w:divsChild>
                    <w:div w:id="1515337726">
                      <w:marLeft w:val="0"/>
                      <w:marRight w:val="0"/>
                      <w:marTop w:val="0"/>
                      <w:marBottom w:val="0"/>
                      <w:divBdr>
                        <w:top w:val="none" w:sz="0" w:space="0" w:color="auto"/>
                        <w:left w:val="none" w:sz="0" w:space="0" w:color="auto"/>
                        <w:bottom w:val="none" w:sz="0" w:space="0" w:color="auto"/>
                        <w:right w:val="none" w:sz="0" w:space="0" w:color="auto"/>
                      </w:divBdr>
                    </w:div>
                  </w:divsChild>
                </w:div>
                <w:div w:id="1430657265">
                  <w:marLeft w:val="0"/>
                  <w:marRight w:val="0"/>
                  <w:marTop w:val="0"/>
                  <w:marBottom w:val="0"/>
                  <w:divBdr>
                    <w:top w:val="none" w:sz="0" w:space="0" w:color="auto"/>
                    <w:left w:val="none" w:sz="0" w:space="0" w:color="auto"/>
                    <w:bottom w:val="none" w:sz="0" w:space="0" w:color="auto"/>
                    <w:right w:val="none" w:sz="0" w:space="0" w:color="auto"/>
                  </w:divBdr>
                  <w:divsChild>
                    <w:div w:id="2110853720">
                      <w:marLeft w:val="0"/>
                      <w:marRight w:val="0"/>
                      <w:marTop w:val="0"/>
                      <w:marBottom w:val="0"/>
                      <w:divBdr>
                        <w:top w:val="none" w:sz="0" w:space="0" w:color="auto"/>
                        <w:left w:val="none" w:sz="0" w:space="0" w:color="auto"/>
                        <w:bottom w:val="none" w:sz="0" w:space="0" w:color="auto"/>
                        <w:right w:val="none" w:sz="0" w:space="0" w:color="auto"/>
                      </w:divBdr>
                    </w:div>
                  </w:divsChild>
                </w:div>
                <w:div w:id="146828260">
                  <w:marLeft w:val="0"/>
                  <w:marRight w:val="0"/>
                  <w:marTop w:val="0"/>
                  <w:marBottom w:val="0"/>
                  <w:divBdr>
                    <w:top w:val="none" w:sz="0" w:space="0" w:color="auto"/>
                    <w:left w:val="none" w:sz="0" w:space="0" w:color="auto"/>
                    <w:bottom w:val="none" w:sz="0" w:space="0" w:color="auto"/>
                    <w:right w:val="none" w:sz="0" w:space="0" w:color="auto"/>
                  </w:divBdr>
                  <w:divsChild>
                    <w:div w:id="1411393576">
                      <w:marLeft w:val="0"/>
                      <w:marRight w:val="0"/>
                      <w:marTop w:val="0"/>
                      <w:marBottom w:val="0"/>
                      <w:divBdr>
                        <w:top w:val="none" w:sz="0" w:space="0" w:color="auto"/>
                        <w:left w:val="none" w:sz="0" w:space="0" w:color="auto"/>
                        <w:bottom w:val="none" w:sz="0" w:space="0" w:color="auto"/>
                        <w:right w:val="none" w:sz="0" w:space="0" w:color="auto"/>
                      </w:divBdr>
                    </w:div>
                  </w:divsChild>
                </w:div>
                <w:div w:id="276763884">
                  <w:marLeft w:val="0"/>
                  <w:marRight w:val="0"/>
                  <w:marTop w:val="0"/>
                  <w:marBottom w:val="0"/>
                  <w:divBdr>
                    <w:top w:val="none" w:sz="0" w:space="0" w:color="auto"/>
                    <w:left w:val="none" w:sz="0" w:space="0" w:color="auto"/>
                    <w:bottom w:val="none" w:sz="0" w:space="0" w:color="auto"/>
                    <w:right w:val="none" w:sz="0" w:space="0" w:color="auto"/>
                  </w:divBdr>
                  <w:divsChild>
                    <w:div w:id="577785912">
                      <w:marLeft w:val="0"/>
                      <w:marRight w:val="0"/>
                      <w:marTop w:val="0"/>
                      <w:marBottom w:val="0"/>
                      <w:divBdr>
                        <w:top w:val="none" w:sz="0" w:space="0" w:color="auto"/>
                        <w:left w:val="none" w:sz="0" w:space="0" w:color="auto"/>
                        <w:bottom w:val="none" w:sz="0" w:space="0" w:color="auto"/>
                        <w:right w:val="none" w:sz="0" w:space="0" w:color="auto"/>
                      </w:divBdr>
                    </w:div>
                  </w:divsChild>
                </w:div>
                <w:div w:id="1130172191">
                  <w:marLeft w:val="0"/>
                  <w:marRight w:val="0"/>
                  <w:marTop w:val="0"/>
                  <w:marBottom w:val="0"/>
                  <w:divBdr>
                    <w:top w:val="none" w:sz="0" w:space="0" w:color="auto"/>
                    <w:left w:val="none" w:sz="0" w:space="0" w:color="auto"/>
                    <w:bottom w:val="none" w:sz="0" w:space="0" w:color="auto"/>
                    <w:right w:val="none" w:sz="0" w:space="0" w:color="auto"/>
                  </w:divBdr>
                  <w:divsChild>
                    <w:div w:id="1012992663">
                      <w:marLeft w:val="0"/>
                      <w:marRight w:val="0"/>
                      <w:marTop w:val="0"/>
                      <w:marBottom w:val="0"/>
                      <w:divBdr>
                        <w:top w:val="none" w:sz="0" w:space="0" w:color="auto"/>
                        <w:left w:val="none" w:sz="0" w:space="0" w:color="auto"/>
                        <w:bottom w:val="none" w:sz="0" w:space="0" w:color="auto"/>
                        <w:right w:val="none" w:sz="0" w:space="0" w:color="auto"/>
                      </w:divBdr>
                    </w:div>
                  </w:divsChild>
                </w:div>
                <w:div w:id="2039231556">
                  <w:marLeft w:val="0"/>
                  <w:marRight w:val="0"/>
                  <w:marTop w:val="0"/>
                  <w:marBottom w:val="0"/>
                  <w:divBdr>
                    <w:top w:val="none" w:sz="0" w:space="0" w:color="auto"/>
                    <w:left w:val="none" w:sz="0" w:space="0" w:color="auto"/>
                    <w:bottom w:val="none" w:sz="0" w:space="0" w:color="auto"/>
                    <w:right w:val="none" w:sz="0" w:space="0" w:color="auto"/>
                  </w:divBdr>
                  <w:divsChild>
                    <w:div w:id="757019471">
                      <w:marLeft w:val="0"/>
                      <w:marRight w:val="0"/>
                      <w:marTop w:val="0"/>
                      <w:marBottom w:val="0"/>
                      <w:divBdr>
                        <w:top w:val="none" w:sz="0" w:space="0" w:color="auto"/>
                        <w:left w:val="none" w:sz="0" w:space="0" w:color="auto"/>
                        <w:bottom w:val="none" w:sz="0" w:space="0" w:color="auto"/>
                        <w:right w:val="none" w:sz="0" w:space="0" w:color="auto"/>
                      </w:divBdr>
                    </w:div>
                  </w:divsChild>
                </w:div>
                <w:div w:id="1633904954">
                  <w:marLeft w:val="0"/>
                  <w:marRight w:val="0"/>
                  <w:marTop w:val="0"/>
                  <w:marBottom w:val="0"/>
                  <w:divBdr>
                    <w:top w:val="none" w:sz="0" w:space="0" w:color="auto"/>
                    <w:left w:val="none" w:sz="0" w:space="0" w:color="auto"/>
                    <w:bottom w:val="none" w:sz="0" w:space="0" w:color="auto"/>
                    <w:right w:val="none" w:sz="0" w:space="0" w:color="auto"/>
                  </w:divBdr>
                  <w:divsChild>
                    <w:div w:id="977609202">
                      <w:marLeft w:val="0"/>
                      <w:marRight w:val="0"/>
                      <w:marTop w:val="0"/>
                      <w:marBottom w:val="0"/>
                      <w:divBdr>
                        <w:top w:val="none" w:sz="0" w:space="0" w:color="auto"/>
                        <w:left w:val="none" w:sz="0" w:space="0" w:color="auto"/>
                        <w:bottom w:val="none" w:sz="0" w:space="0" w:color="auto"/>
                        <w:right w:val="none" w:sz="0" w:space="0" w:color="auto"/>
                      </w:divBdr>
                    </w:div>
                  </w:divsChild>
                </w:div>
                <w:div w:id="1932160543">
                  <w:marLeft w:val="0"/>
                  <w:marRight w:val="0"/>
                  <w:marTop w:val="0"/>
                  <w:marBottom w:val="0"/>
                  <w:divBdr>
                    <w:top w:val="none" w:sz="0" w:space="0" w:color="auto"/>
                    <w:left w:val="none" w:sz="0" w:space="0" w:color="auto"/>
                    <w:bottom w:val="none" w:sz="0" w:space="0" w:color="auto"/>
                    <w:right w:val="none" w:sz="0" w:space="0" w:color="auto"/>
                  </w:divBdr>
                  <w:divsChild>
                    <w:div w:id="2069911714">
                      <w:marLeft w:val="0"/>
                      <w:marRight w:val="0"/>
                      <w:marTop w:val="0"/>
                      <w:marBottom w:val="0"/>
                      <w:divBdr>
                        <w:top w:val="none" w:sz="0" w:space="0" w:color="auto"/>
                        <w:left w:val="none" w:sz="0" w:space="0" w:color="auto"/>
                        <w:bottom w:val="none" w:sz="0" w:space="0" w:color="auto"/>
                        <w:right w:val="none" w:sz="0" w:space="0" w:color="auto"/>
                      </w:divBdr>
                    </w:div>
                  </w:divsChild>
                </w:div>
                <w:div w:id="1193957521">
                  <w:marLeft w:val="0"/>
                  <w:marRight w:val="0"/>
                  <w:marTop w:val="0"/>
                  <w:marBottom w:val="0"/>
                  <w:divBdr>
                    <w:top w:val="none" w:sz="0" w:space="0" w:color="auto"/>
                    <w:left w:val="none" w:sz="0" w:space="0" w:color="auto"/>
                    <w:bottom w:val="none" w:sz="0" w:space="0" w:color="auto"/>
                    <w:right w:val="none" w:sz="0" w:space="0" w:color="auto"/>
                  </w:divBdr>
                  <w:divsChild>
                    <w:div w:id="1030373783">
                      <w:marLeft w:val="0"/>
                      <w:marRight w:val="0"/>
                      <w:marTop w:val="0"/>
                      <w:marBottom w:val="0"/>
                      <w:divBdr>
                        <w:top w:val="none" w:sz="0" w:space="0" w:color="auto"/>
                        <w:left w:val="none" w:sz="0" w:space="0" w:color="auto"/>
                        <w:bottom w:val="none" w:sz="0" w:space="0" w:color="auto"/>
                        <w:right w:val="none" w:sz="0" w:space="0" w:color="auto"/>
                      </w:divBdr>
                    </w:div>
                  </w:divsChild>
                </w:div>
                <w:div w:id="1278096441">
                  <w:marLeft w:val="0"/>
                  <w:marRight w:val="0"/>
                  <w:marTop w:val="0"/>
                  <w:marBottom w:val="0"/>
                  <w:divBdr>
                    <w:top w:val="none" w:sz="0" w:space="0" w:color="auto"/>
                    <w:left w:val="none" w:sz="0" w:space="0" w:color="auto"/>
                    <w:bottom w:val="none" w:sz="0" w:space="0" w:color="auto"/>
                    <w:right w:val="none" w:sz="0" w:space="0" w:color="auto"/>
                  </w:divBdr>
                  <w:divsChild>
                    <w:div w:id="1588684756">
                      <w:marLeft w:val="0"/>
                      <w:marRight w:val="0"/>
                      <w:marTop w:val="0"/>
                      <w:marBottom w:val="0"/>
                      <w:divBdr>
                        <w:top w:val="none" w:sz="0" w:space="0" w:color="auto"/>
                        <w:left w:val="none" w:sz="0" w:space="0" w:color="auto"/>
                        <w:bottom w:val="none" w:sz="0" w:space="0" w:color="auto"/>
                        <w:right w:val="none" w:sz="0" w:space="0" w:color="auto"/>
                      </w:divBdr>
                    </w:div>
                  </w:divsChild>
                </w:div>
                <w:div w:id="801264090">
                  <w:marLeft w:val="0"/>
                  <w:marRight w:val="0"/>
                  <w:marTop w:val="0"/>
                  <w:marBottom w:val="0"/>
                  <w:divBdr>
                    <w:top w:val="none" w:sz="0" w:space="0" w:color="auto"/>
                    <w:left w:val="none" w:sz="0" w:space="0" w:color="auto"/>
                    <w:bottom w:val="none" w:sz="0" w:space="0" w:color="auto"/>
                    <w:right w:val="none" w:sz="0" w:space="0" w:color="auto"/>
                  </w:divBdr>
                  <w:divsChild>
                    <w:div w:id="310869562">
                      <w:marLeft w:val="0"/>
                      <w:marRight w:val="0"/>
                      <w:marTop w:val="0"/>
                      <w:marBottom w:val="0"/>
                      <w:divBdr>
                        <w:top w:val="none" w:sz="0" w:space="0" w:color="auto"/>
                        <w:left w:val="none" w:sz="0" w:space="0" w:color="auto"/>
                        <w:bottom w:val="none" w:sz="0" w:space="0" w:color="auto"/>
                        <w:right w:val="none" w:sz="0" w:space="0" w:color="auto"/>
                      </w:divBdr>
                    </w:div>
                  </w:divsChild>
                </w:div>
                <w:div w:id="52236250">
                  <w:marLeft w:val="0"/>
                  <w:marRight w:val="0"/>
                  <w:marTop w:val="0"/>
                  <w:marBottom w:val="0"/>
                  <w:divBdr>
                    <w:top w:val="none" w:sz="0" w:space="0" w:color="auto"/>
                    <w:left w:val="none" w:sz="0" w:space="0" w:color="auto"/>
                    <w:bottom w:val="none" w:sz="0" w:space="0" w:color="auto"/>
                    <w:right w:val="none" w:sz="0" w:space="0" w:color="auto"/>
                  </w:divBdr>
                  <w:divsChild>
                    <w:div w:id="751974918">
                      <w:marLeft w:val="0"/>
                      <w:marRight w:val="0"/>
                      <w:marTop w:val="0"/>
                      <w:marBottom w:val="0"/>
                      <w:divBdr>
                        <w:top w:val="none" w:sz="0" w:space="0" w:color="auto"/>
                        <w:left w:val="none" w:sz="0" w:space="0" w:color="auto"/>
                        <w:bottom w:val="none" w:sz="0" w:space="0" w:color="auto"/>
                        <w:right w:val="none" w:sz="0" w:space="0" w:color="auto"/>
                      </w:divBdr>
                    </w:div>
                  </w:divsChild>
                </w:div>
                <w:div w:id="50078869">
                  <w:marLeft w:val="0"/>
                  <w:marRight w:val="0"/>
                  <w:marTop w:val="0"/>
                  <w:marBottom w:val="0"/>
                  <w:divBdr>
                    <w:top w:val="none" w:sz="0" w:space="0" w:color="auto"/>
                    <w:left w:val="none" w:sz="0" w:space="0" w:color="auto"/>
                    <w:bottom w:val="none" w:sz="0" w:space="0" w:color="auto"/>
                    <w:right w:val="none" w:sz="0" w:space="0" w:color="auto"/>
                  </w:divBdr>
                  <w:divsChild>
                    <w:div w:id="450517098">
                      <w:marLeft w:val="0"/>
                      <w:marRight w:val="0"/>
                      <w:marTop w:val="0"/>
                      <w:marBottom w:val="0"/>
                      <w:divBdr>
                        <w:top w:val="none" w:sz="0" w:space="0" w:color="auto"/>
                        <w:left w:val="none" w:sz="0" w:space="0" w:color="auto"/>
                        <w:bottom w:val="none" w:sz="0" w:space="0" w:color="auto"/>
                        <w:right w:val="none" w:sz="0" w:space="0" w:color="auto"/>
                      </w:divBdr>
                    </w:div>
                  </w:divsChild>
                </w:div>
                <w:div w:id="919295057">
                  <w:marLeft w:val="0"/>
                  <w:marRight w:val="0"/>
                  <w:marTop w:val="0"/>
                  <w:marBottom w:val="0"/>
                  <w:divBdr>
                    <w:top w:val="none" w:sz="0" w:space="0" w:color="auto"/>
                    <w:left w:val="none" w:sz="0" w:space="0" w:color="auto"/>
                    <w:bottom w:val="none" w:sz="0" w:space="0" w:color="auto"/>
                    <w:right w:val="none" w:sz="0" w:space="0" w:color="auto"/>
                  </w:divBdr>
                  <w:divsChild>
                    <w:div w:id="2089956714">
                      <w:marLeft w:val="0"/>
                      <w:marRight w:val="0"/>
                      <w:marTop w:val="0"/>
                      <w:marBottom w:val="0"/>
                      <w:divBdr>
                        <w:top w:val="none" w:sz="0" w:space="0" w:color="auto"/>
                        <w:left w:val="none" w:sz="0" w:space="0" w:color="auto"/>
                        <w:bottom w:val="none" w:sz="0" w:space="0" w:color="auto"/>
                        <w:right w:val="none" w:sz="0" w:space="0" w:color="auto"/>
                      </w:divBdr>
                    </w:div>
                  </w:divsChild>
                </w:div>
                <w:div w:id="1326131899">
                  <w:marLeft w:val="0"/>
                  <w:marRight w:val="0"/>
                  <w:marTop w:val="0"/>
                  <w:marBottom w:val="0"/>
                  <w:divBdr>
                    <w:top w:val="none" w:sz="0" w:space="0" w:color="auto"/>
                    <w:left w:val="none" w:sz="0" w:space="0" w:color="auto"/>
                    <w:bottom w:val="none" w:sz="0" w:space="0" w:color="auto"/>
                    <w:right w:val="none" w:sz="0" w:space="0" w:color="auto"/>
                  </w:divBdr>
                  <w:divsChild>
                    <w:div w:id="1278416819">
                      <w:marLeft w:val="0"/>
                      <w:marRight w:val="0"/>
                      <w:marTop w:val="0"/>
                      <w:marBottom w:val="0"/>
                      <w:divBdr>
                        <w:top w:val="none" w:sz="0" w:space="0" w:color="auto"/>
                        <w:left w:val="none" w:sz="0" w:space="0" w:color="auto"/>
                        <w:bottom w:val="none" w:sz="0" w:space="0" w:color="auto"/>
                        <w:right w:val="none" w:sz="0" w:space="0" w:color="auto"/>
                      </w:divBdr>
                    </w:div>
                  </w:divsChild>
                </w:div>
                <w:div w:id="1865442965">
                  <w:marLeft w:val="0"/>
                  <w:marRight w:val="0"/>
                  <w:marTop w:val="0"/>
                  <w:marBottom w:val="0"/>
                  <w:divBdr>
                    <w:top w:val="none" w:sz="0" w:space="0" w:color="auto"/>
                    <w:left w:val="none" w:sz="0" w:space="0" w:color="auto"/>
                    <w:bottom w:val="none" w:sz="0" w:space="0" w:color="auto"/>
                    <w:right w:val="none" w:sz="0" w:space="0" w:color="auto"/>
                  </w:divBdr>
                  <w:divsChild>
                    <w:div w:id="1376076614">
                      <w:marLeft w:val="0"/>
                      <w:marRight w:val="0"/>
                      <w:marTop w:val="0"/>
                      <w:marBottom w:val="0"/>
                      <w:divBdr>
                        <w:top w:val="none" w:sz="0" w:space="0" w:color="auto"/>
                        <w:left w:val="none" w:sz="0" w:space="0" w:color="auto"/>
                        <w:bottom w:val="none" w:sz="0" w:space="0" w:color="auto"/>
                        <w:right w:val="none" w:sz="0" w:space="0" w:color="auto"/>
                      </w:divBdr>
                    </w:div>
                  </w:divsChild>
                </w:div>
                <w:div w:id="991325509">
                  <w:marLeft w:val="0"/>
                  <w:marRight w:val="0"/>
                  <w:marTop w:val="0"/>
                  <w:marBottom w:val="0"/>
                  <w:divBdr>
                    <w:top w:val="none" w:sz="0" w:space="0" w:color="auto"/>
                    <w:left w:val="none" w:sz="0" w:space="0" w:color="auto"/>
                    <w:bottom w:val="none" w:sz="0" w:space="0" w:color="auto"/>
                    <w:right w:val="none" w:sz="0" w:space="0" w:color="auto"/>
                  </w:divBdr>
                  <w:divsChild>
                    <w:div w:id="186875637">
                      <w:marLeft w:val="0"/>
                      <w:marRight w:val="0"/>
                      <w:marTop w:val="0"/>
                      <w:marBottom w:val="0"/>
                      <w:divBdr>
                        <w:top w:val="none" w:sz="0" w:space="0" w:color="auto"/>
                        <w:left w:val="none" w:sz="0" w:space="0" w:color="auto"/>
                        <w:bottom w:val="none" w:sz="0" w:space="0" w:color="auto"/>
                        <w:right w:val="none" w:sz="0" w:space="0" w:color="auto"/>
                      </w:divBdr>
                    </w:div>
                  </w:divsChild>
                </w:div>
                <w:div w:id="1211767861">
                  <w:marLeft w:val="0"/>
                  <w:marRight w:val="0"/>
                  <w:marTop w:val="0"/>
                  <w:marBottom w:val="0"/>
                  <w:divBdr>
                    <w:top w:val="none" w:sz="0" w:space="0" w:color="auto"/>
                    <w:left w:val="none" w:sz="0" w:space="0" w:color="auto"/>
                    <w:bottom w:val="none" w:sz="0" w:space="0" w:color="auto"/>
                    <w:right w:val="none" w:sz="0" w:space="0" w:color="auto"/>
                  </w:divBdr>
                  <w:divsChild>
                    <w:div w:id="567543353">
                      <w:marLeft w:val="0"/>
                      <w:marRight w:val="0"/>
                      <w:marTop w:val="0"/>
                      <w:marBottom w:val="0"/>
                      <w:divBdr>
                        <w:top w:val="none" w:sz="0" w:space="0" w:color="auto"/>
                        <w:left w:val="none" w:sz="0" w:space="0" w:color="auto"/>
                        <w:bottom w:val="none" w:sz="0" w:space="0" w:color="auto"/>
                        <w:right w:val="none" w:sz="0" w:space="0" w:color="auto"/>
                      </w:divBdr>
                    </w:div>
                  </w:divsChild>
                </w:div>
                <w:div w:id="1597400340">
                  <w:marLeft w:val="0"/>
                  <w:marRight w:val="0"/>
                  <w:marTop w:val="0"/>
                  <w:marBottom w:val="0"/>
                  <w:divBdr>
                    <w:top w:val="none" w:sz="0" w:space="0" w:color="auto"/>
                    <w:left w:val="none" w:sz="0" w:space="0" w:color="auto"/>
                    <w:bottom w:val="none" w:sz="0" w:space="0" w:color="auto"/>
                    <w:right w:val="none" w:sz="0" w:space="0" w:color="auto"/>
                  </w:divBdr>
                  <w:divsChild>
                    <w:div w:id="669527619">
                      <w:marLeft w:val="0"/>
                      <w:marRight w:val="0"/>
                      <w:marTop w:val="0"/>
                      <w:marBottom w:val="0"/>
                      <w:divBdr>
                        <w:top w:val="none" w:sz="0" w:space="0" w:color="auto"/>
                        <w:left w:val="none" w:sz="0" w:space="0" w:color="auto"/>
                        <w:bottom w:val="none" w:sz="0" w:space="0" w:color="auto"/>
                        <w:right w:val="none" w:sz="0" w:space="0" w:color="auto"/>
                      </w:divBdr>
                    </w:div>
                  </w:divsChild>
                </w:div>
                <w:div w:id="1353071222">
                  <w:marLeft w:val="0"/>
                  <w:marRight w:val="0"/>
                  <w:marTop w:val="0"/>
                  <w:marBottom w:val="0"/>
                  <w:divBdr>
                    <w:top w:val="none" w:sz="0" w:space="0" w:color="auto"/>
                    <w:left w:val="none" w:sz="0" w:space="0" w:color="auto"/>
                    <w:bottom w:val="none" w:sz="0" w:space="0" w:color="auto"/>
                    <w:right w:val="none" w:sz="0" w:space="0" w:color="auto"/>
                  </w:divBdr>
                  <w:divsChild>
                    <w:div w:id="1637684961">
                      <w:marLeft w:val="0"/>
                      <w:marRight w:val="0"/>
                      <w:marTop w:val="0"/>
                      <w:marBottom w:val="0"/>
                      <w:divBdr>
                        <w:top w:val="none" w:sz="0" w:space="0" w:color="auto"/>
                        <w:left w:val="none" w:sz="0" w:space="0" w:color="auto"/>
                        <w:bottom w:val="none" w:sz="0" w:space="0" w:color="auto"/>
                        <w:right w:val="none" w:sz="0" w:space="0" w:color="auto"/>
                      </w:divBdr>
                    </w:div>
                  </w:divsChild>
                </w:div>
                <w:div w:id="1246039605">
                  <w:marLeft w:val="0"/>
                  <w:marRight w:val="0"/>
                  <w:marTop w:val="0"/>
                  <w:marBottom w:val="0"/>
                  <w:divBdr>
                    <w:top w:val="none" w:sz="0" w:space="0" w:color="auto"/>
                    <w:left w:val="none" w:sz="0" w:space="0" w:color="auto"/>
                    <w:bottom w:val="none" w:sz="0" w:space="0" w:color="auto"/>
                    <w:right w:val="none" w:sz="0" w:space="0" w:color="auto"/>
                  </w:divBdr>
                  <w:divsChild>
                    <w:div w:id="1705787011">
                      <w:marLeft w:val="0"/>
                      <w:marRight w:val="0"/>
                      <w:marTop w:val="0"/>
                      <w:marBottom w:val="0"/>
                      <w:divBdr>
                        <w:top w:val="none" w:sz="0" w:space="0" w:color="auto"/>
                        <w:left w:val="none" w:sz="0" w:space="0" w:color="auto"/>
                        <w:bottom w:val="none" w:sz="0" w:space="0" w:color="auto"/>
                        <w:right w:val="none" w:sz="0" w:space="0" w:color="auto"/>
                      </w:divBdr>
                    </w:div>
                  </w:divsChild>
                </w:div>
                <w:div w:id="724793974">
                  <w:marLeft w:val="0"/>
                  <w:marRight w:val="0"/>
                  <w:marTop w:val="0"/>
                  <w:marBottom w:val="0"/>
                  <w:divBdr>
                    <w:top w:val="none" w:sz="0" w:space="0" w:color="auto"/>
                    <w:left w:val="none" w:sz="0" w:space="0" w:color="auto"/>
                    <w:bottom w:val="none" w:sz="0" w:space="0" w:color="auto"/>
                    <w:right w:val="none" w:sz="0" w:space="0" w:color="auto"/>
                  </w:divBdr>
                  <w:divsChild>
                    <w:div w:id="96414941">
                      <w:marLeft w:val="0"/>
                      <w:marRight w:val="0"/>
                      <w:marTop w:val="0"/>
                      <w:marBottom w:val="0"/>
                      <w:divBdr>
                        <w:top w:val="none" w:sz="0" w:space="0" w:color="auto"/>
                        <w:left w:val="none" w:sz="0" w:space="0" w:color="auto"/>
                        <w:bottom w:val="none" w:sz="0" w:space="0" w:color="auto"/>
                        <w:right w:val="none" w:sz="0" w:space="0" w:color="auto"/>
                      </w:divBdr>
                    </w:div>
                  </w:divsChild>
                </w:div>
                <w:div w:id="1272084248">
                  <w:marLeft w:val="0"/>
                  <w:marRight w:val="0"/>
                  <w:marTop w:val="0"/>
                  <w:marBottom w:val="0"/>
                  <w:divBdr>
                    <w:top w:val="none" w:sz="0" w:space="0" w:color="auto"/>
                    <w:left w:val="none" w:sz="0" w:space="0" w:color="auto"/>
                    <w:bottom w:val="none" w:sz="0" w:space="0" w:color="auto"/>
                    <w:right w:val="none" w:sz="0" w:space="0" w:color="auto"/>
                  </w:divBdr>
                  <w:divsChild>
                    <w:div w:id="1074082117">
                      <w:marLeft w:val="0"/>
                      <w:marRight w:val="0"/>
                      <w:marTop w:val="0"/>
                      <w:marBottom w:val="0"/>
                      <w:divBdr>
                        <w:top w:val="none" w:sz="0" w:space="0" w:color="auto"/>
                        <w:left w:val="none" w:sz="0" w:space="0" w:color="auto"/>
                        <w:bottom w:val="none" w:sz="0" w:space="0" w:color="auto"/>
                        <w:right w:val="none" w:sz="0" w:space="0" w:color="auto"/>
                      </w:divBdr>
                    </w:div>
                  </w:divsChild>
                </w:div>
                <w:div w:id="2089768548">
                  <w:marLeft w:val="0"/>
                  <w:marRight w:val="0"/>
                  <w:marTop w:val="0"/>
                  <w:marBottom w:val="0"/>
                  <w:divBdr>
                    <w:top w:val="none" w:sz="0" w:space="0" w:color="auto"/>
                    <w:left w:val="none" w:sz="0" w:space="0" w:color="auto"/>
                    <w:bottom w:val="none" w:sz="0" w:space="0" w:color="auto"/>
                    <w:right w:val="none" w:sz="0" w:space="0" w:color="auto"/>
                  </w:divBdr>
                  <w:divsChild>
                    <w:div w:id="1953247285">
                      <w:marLeft w:val="0"/>
                      <w:marRight w:val="0"/>
                      <w:marTop w:val="0"/>
                      <w:marBottom w:val="0"/>
                      <w:divBdr>
                        <w:top w:val="none" w:sz="0" w:space="0" w:color="auto"/>
                        <w:left w:val="none" w:sz="0" w:space="0" w:color="auto"/>
                        <w:bottom w:val="none" w:sz="0" w:space="0" w:color="auto"/>
                        <w:right w:val="none" w:sz="0" w:space="0" w:color="auto"/>
                      </w:divBdr>
                    </w:div>
                  </w:divsChild>
                </w:div>
                <w:div w:id="362026044">
                  <w:marLeft w:val="0"/>
                  <w:marRight w:val="0"/>
                  <w:marTop w:val="0"/>
                  <w:marBottom w:val="0"/>
                  <w:divBdr>
                    <w:top w:val="none" w:sz="0" w:space="0" w:color="auto"/>
                    <w:left w:val="none" w:sz="0" w:space="0" w:color="auto"/>
                    <w:bottom w:val="none" w:sz="0" w:space="0" w:color="auto"/>
                    <w:right w:val="none" w:sz="0" w:space="0" w:color="auto"/>
                  </w:divBdr>
                  <w:divsChild>
                    <w:div w:id="1420256117">
                      <w:marLeft w:val="0"/>
                      <w:marRight w:val="0"/>
                      <w:marTop w:val="0"/>
                      <w:marBottom w:val="0"/>
                      <w:divBdr>
                        <w:top w:val="none" w:sz="0" w:space="0" w:color="auto"/>
                        <w:left w:val="none" w:sz="0" w:space="0" w:color="auto"/>
                        <w:bottom w:val="none" w:sz="0" w:space="0" w:color="auto"/>
                        <w:right w:val="none" w:sz="0" w:space="0" w:color="auto"/>
                      </w:divBdr>
                    </w:div>
                  </w:divsChild>
                </w:div>
                <w:div w:id="1815023634">
                  <w:marLeft w:val="0"/>
                  <w:marRight w:val="0"/>
                  <w:marTop w:val="0"/>
                  <w:marBottom w:val="0"/>
                  <w:divBdr>
                    <w:top w:val="none" w:sz="0" w:space="0" w:color="auto"/>
                    <w:left w:val="none" w:sz="0" w:space="0" w:color="auto"/>
                    <w:bottom w:val="none" w:sz="0" w:space="0" w:color="auto"/>
                    <w:right w:val="none" w:sz="0" w:space="0" w:color="auto"/>
                  </w:divBdr>
                  <w:divsChild>
                    <w:div w:id="1153840141">
                      <w:marLeft w:val="0"/>
                      <w:marRight w:val="0"/>
                      <w:marTop w:val="0"/>
                      <w:marBottom w:val="0"/>
                      <w:divBdr>
                        <w:top w:val="none" w:sz="0" w:space="0" w:color="auto"/>
                        <w:left w:val="none" w:sz="0" w:space="0" w:color="auto"/>
                        <w:bottom w:val="none" w:sz="0" w:space="0" w:color="auto"/>
                        <w:right w:val="none" w:sz="0" w:space="0" w:color="auto"/>
                      </w:divBdr>
                    </w:div>
                  </w:divsChild>
                </w:div>
                <w:div w:id="1302924405">
                  <w:marLeft w:val="0"/>
                  <w:marRight w:val="0"/>
                  <w:marTop w:val="0"/>
                  <w:marBottom w:val="0"/>
                  <w:divBdr>
                    <w:top w:val="none" w:sz="0" w:space="0" w:color="auto"/>
                    <w:left w:val="none" w:sz="0" w:space="0" w:color="auto"/>
                    <w:bottom w:val="none" w:sz="0" w:space="0" w:color="auto"/>
                    <w:right w:val="none" w:sz="0" w:space="0" w:color="auto"/>
                  </w:divBdr>
                  <w:divsChild>
                    <w:div w:id="300159940">
                      <w:marLeft w:val="0"/>
                      <w:marRight w:val="0"/>
                      <w:marTop w:val="0"/>
                      <w:marBottom w:val="0"/>
                      <w:divBdr>
                        <w:top w:val="none" w:sz="0" w:space="0" w:color="auto"/>
                        <w:left w:val="none" w:sz="0" w:space="0" w:color="auto"/>
                        <w:bottom w:val="none" w:sz="0" w:space="0" w:color="auto"/>
                        <w:right w:val="none" w:sz="0" w:space="0" w:color="auto"/>
                      </w:divBdr>
                    </w:div>
                  </w:divsChild>
                </w:div>
                <w:div w:id="1577784375">
                  <w:marLeft w:val="0"/>
                  <w:marRight w:val="0"/>
                  <w:marTop w:val="0"/>
                  <w:marBottom w:val="0"/>
                  <w:divBdr>
                    <w:top w:val="none" w:sz="0" w:space="0" w:color="auto"/>
                    <w:left w:val="none" w:sz="0" w:space="0" w:color="auto"/>
                    <w:bottom w:val="none" w:sz="0" w:space="0" w:color="auto"/>
                    <w:right w:val="none" w:sz="0" w:space="0" w:color="auto"/>
                  </w:divBdr>
                  <w:divsChild>
                    <w:div w:id="1683166512">
                      <w:marLeft w:val="0"/>
                      <w:marRight w:val="0"/>
                      <w:marTop w:val="0"/>
                      <w:marBottom w:val="0"/>
                      <w:divBdr>
                        <w:top w:val="none" w:sz="0" w:space="0" w:color="auto"/>
                        <w:left w:val="none" w:sz="0" w:space="0" w:color="auto"/>
                        <w:bottom w:val="none" w:sz="0" w:space="0" w:color="auto"/>
                        <w:right w:val="none" w:sz="0" w:space="0" w:color="auto"/>
                      </w:divBdr>
                    </w:div>
                  </w:divsChild>
                </w:div>
                <w:div w:id="736786598">
                  <w:marLeft w:val="0"/>
                  <w:marRight w:val="0"/>
                  <w:marTop w:val="0"/>
                  <w:marBottom w:val="0"/>
                  <w:divBdr>
                    <w:top w:val="none" w:sz="0" w:space="0" w:color="auto"/>
                    <w:left w:val="none" w:sz="0" w:space="0" w:color="auto"/>
                    <w:bottom w:val="none" w:sz="0" w:space="0" w:color="auto"/>
                    <w:right w:val="none" w:sz="0" w:space="0" w:color="auto"/>
                  </w:divBdr>
                  <w:divsChild>
                    <w:div w:id="111367525">
                      <w:marLeft w:val="0"/>
                      <w:marRight w:val="0"/>
                      <w:marTop w:val="0"/>
                      <w:marBottom w:val="0"/>
                      <w:divBdr>
                        <w:top w:val="none" w:sz="0" w:space="0" w:color="auto"/>
                        <w:left w:val="none" w:sz="0" w:space="0" w:color="auto"/>
                        <w:bottom w:val="none" w:sz="0" w:space="0" w:color="auto"/>
                        <w:right w:val="none" w:sz="0" w:space="0" w:color="auto"/>
                      </w:divBdr>
                    </w:div>
                  </w:divsChild>
                </w:div>
                <w:div w:id="922836200">
                  <w:marLeft w:val="0"/>
                  <w:marRight w:val="0"/>
                  <w:marTop w:val="0"/>
                  <w:marBottom w:val="0"/>
                  <w:divBdr>
                    <w:top w:val="none" w:sz="0" w:space="0" w:color="auto"/>
                    <w:left w:val="none" w:sz="0" w:space="0" w:color="auto"/>
                    <w:bottom w:val="none" w:sz="0" w:space="0" w:color="auto"/>
                    <w:right w:val="none" w:sz="0" w:space="0" w:color="auto"/>
                  </w:divBdr>
                  <w:divsChild>
                    <w:div w:id="489174031">
                      <w:marLeft w:val="0"/>
                      <w:marRight w:val="0"/>
                      <w:marTop w:val="0"/>
                      <w:marBottom w:val="0"/>
                      <w:divBdr>
                        <w:top w:val="none" w:sz="0" w:space="0" w:color="auto"/>
                        <w:left w:val="none" w:sz="0" w:space="0" w:color="auto"/>
                        <w:bottom w:val="none" w:sz="0" w:space="0" w:color="auto"/>
                        <w:right w:val="none" w:sz="0" w:space="0" w:color="auto"/>
                      </w:divBdr>
                    </w:div>
                  </w:divsChild>
                </w:div>
                <w:div w:id="1853838512">
                  <w:marLeft w:val="0"/>
                  <w:marRight w:val="0"/>
                  <w:marTop w:val="0"/>
                  <w:marBottom w:val="0"/>
                  <w:divBdr>
                    <w:top w:val="none" w:sz="0" w:space="0" w:color="auto"/>
                    <w:left w:val="none" w:sz="0" w:space="0" w:color="auto"/>
                    <w:bottom w:val="none" w:sz="0" w:space="0" w:color="auto"/>
                    <w:right w:val="none" w:sz="0" w:space="0" w:color="auto"/>
                  </w:divBdr>
                  <w:divsChild>
                    <w:div w:id="1238780122">
                      <w:marLeft w:val="0"/>
                      <w:marRight w:val="0"/>
                      <w:marTop w:val="0"/>
                      <w:marBottom w:val="0"/>
                      <w:divBdr>
                        <w:top w:val="none" w:sz="0" w:space="0" w:color="auto"/>
                        <w:left w:val="none" w:sz="0" w:space="0" w:color="auto"/>
                        <w:bottom w:val="none" w:sz="0" w:space="0" w:color="auto"/>
                        <w:right w:val="none" w:sz="0" w:space="0" w:color="auto"/>
                      </w:divBdr>
                    </w:div>
                  </w:divsChild>
                </w:div>
                <w:div w:id="435911368">
                  <w:marLeft w:val="0"/>
                  <w:marRight w:val="0"/>
                  <w:marTop w:val="0"/>
                  <w:marBottom w:val="0"/>
                  <w:divBdr>
                    <w:top w:val="none" w:sz="0" w:space="0" w:color="auto"/>
                    <w:left w:val="none" w:sz="0" w:space="0" w:color="auto"/>
                    <w:bottom w:val="none" w:sz="0" w:space="0" w:color="auto"/>
                    <w:right w:val="none" w:sz="0" w:space="0" w:color="auto"/>
                  </w:divBdr>
                  <w:divsChild>
                    <w:div w:id="367337305">
                      <w:marLeft w:val="0"/>
                      <w:marRight w:val="0"/>
                      <w:marTop w:val="0"/>
                      <w:marBottom w:val="0"/>
                      <w:divBdr>
                        <w:top w:val="none" w:sz="0" w:space="0" w:color="auto"/>
                        <w:left w:val="none" w:sz="0" w:space="0" w:color="auto"/>
                        <w:bottom w:val="none" w:sz="0" w:space="0" w:color="auto"/>
                        <w:right w:val="none" w:sz="0" w:space="0" w:color="auto"/>
                      </w:divBdr>
                    </w:div>
                  </w:divsChild>
                </w:div>
                <w:div w:id="1670408002">
                  <w:marLeft w:val="0"/>
                  <w:marRight w:val="0"/>
                  <w:marTop w:val="0"/>
                  <w:marBottom w:val="0"/>
                  <w:divBdr>
                    <w:top w:val="none" w:sz="0" w:space="0" w:color="auto"/>
                    <w:left w:val="none" w:sz="0" w:space="0" w:color="auto"/>
                    <w:bottom w:val="none" w:sz="0" w:space="0" w:color="auto"/>
                    <w:right w:val="none" w:sz="0" w:space="0" w:color="auto"/>
                  </w:divBdr>
                  <w:divsChild>
                    <w:div w:id="1748769563">
                      <w:marLeft w:val="0"/>
                      <w:marRight w:val="0"/>
                      <w:marTop w:val="0"/>
                      <w:marBottom w:val="0"/>
                      <w:divBdr>
                        <w:top w:val="none" w:sz="0" w:space="0" w:color="auto"/>
                        <w:left w:val="none" w:sz="0" w:space="0" w:color="auto"/>
                        <w:bottom w:val="none" w:sz="0" w:space="0" w:color="auto"/>
                        <w:right w:val="none" w:sz="0" w:space="0" w:color="auto"/>
                      </w:divBdr>
                    </w:div>
                  </w:divsChild>
                </w:div>
                <w:div w:id="675768840">
                  <w:marLeft w:val="0"/>
                  <w:marRight w:val="0"/>
                  <w:marTop w:val="0"/>
                  <w:marBottom w:val="0"/>
                  <w:divBdr>
                    <w:top w:val="none" w:sz="0" w:space="0" w:color="auto"/>
                    <w:left w:val="none" w:sz="0" w:space="0" w:color="auto"/>
                    <w:bottom w:val="none" w:sz="0" w:space="0" w:color="auto"/>
                    <w:right w:val="none" w:sz="0" w:space="0" w:color="auto"/>
                  </w:divBdr>
                  <w:divsChild>
                    <w:div w:id="36971120">
                      <w:marLeft w:val="0"/>
                      <w:marRight w:val="0"/>
                      <w:marTop w:val="0"/>
                      <w:marBottom w:val="0"/>
                      <w:divBdr>
                        <w:top w:val="none" w:sz="0" w:space="0" w:color="auto"/>
                        <w:left w:val="none" w:sz="0" w:space="0" w:color="auto"/>
                        <w:bottom w:val="none" w:sz="0" w:space="0" w:color="auto"/>
                        <w:right w:val="none" w:sz="0" w:space="0" w:color="auto"/>
                      </w:divBdr>
                    </w:div>
                  </w:divsChild>
                </w:div>
                <w:div w:id="1337416619">
                  <w:marLeft w:val="0"/>
                  <w:marRight w:val="0"/>
                  <w:marTop w:val="0"/>
                  <w:marBottom w:val="0"/>
                  <w:divBdr>
                    <w:top w:val="none" w:sz="0" w:space="0" w:color="auto"/>
                    <w:left w:val="none" w:sz="0" w:space="0" w:color="auto"/>
                    <w:bottom w:val="none" w:sz="0" w:space="0" w:color="auto"/>
                    <w:right w:val="none" w:sz="0" w:space="0" w:color="auto"/>
                  </w:divBdr>
                  <w:divsChild>
                    <w:div w:id="1735813933">
                      <w:marLeft w:val="0"/>
                      <w:marRight w:val="0"/>
                      <w:marTop w:val="0"/>
                      <w:marBottom w:val="0"/>
                      <w:divBdr>
                        <w:top w:val="none" w:sz="0" w:space="0" w:color="auto"/>
                        <w:left w:val="none" w:sz="0" w:space="0" w:color="auto"/>
                        <w:bottom w:val="none" w:sz="0" w:space="0" w:color="auto"/>
                        <w:right w:val="none" w:sz="0" w:space="0" w:color="auto"/>
                      </w:divBdr>
                    </w:div>
                  </w:divsChild>
                </w:div>
                <w:div w:id="802574777">
                  <w:marLeft w:val="0"/>
                  <w:marRight w:val="0"/>
                  <w:marTop w:val="0"/>
                  <w:marBottom w:val="0"/>
                  <w:divBdr>
                    <w:top w:val="none" w:sz="0" w:space="0" w:color="auto"/>
                    <w:left w:val="none" w:sz="0" w:space="0" w:color="auto"/>
                    <w:bottom w:val="none" w:sz="0" w:space="0" w:color="auto"/>
                    <w:right w:val="none" w:sz="0" w:space="0" w:color="auto"/>
                  </w:divBdr>
                  <w:divsChild>
                    <w:div w:id="1344934431">
                      <w:marLeft w:val="0"/>
                      <w:marRight w:val="0"/>
                      <w:marTop w:val="0"/>
                      <w:marBottom w:val="0"/>
                      <w:divBdr>
                        <w:top w:val="none" w:sz="0" w:space="0" w:color="auto"/>
                        <w:left w:val="none" w:sz="0" w:space="0" w:color="auto"/>
                        <w:bottom w:val="none" w:sz="0" w:space="0" w:color="auto"/>
                        <w:right w:val="none" w:sz="0" w:space="0" w:color="auto"/>
                      </w:divBdr>
                    </w:div>
                  </w:divsChild>
                </w:div>
                <w:div w:id="403911888">
                  <w:marLeft w:val="0"/>
                  <w:marRight w:val="0"/>
                  <w:marTop w:val="0"/>
                  <w:marBottom w:val="0"/>
                  <w:divBdr>
                    <w:top w:val="none" w:sz="0" w:space="0" w:color="auto"/>
                    <w:left w:val="none" w:sz="0" w:space="0" w:color="auto"/>
                    <w:bottom w:val="none" w:sz="0" w:space="0" w:color="auto"/>
                    <w:right w:val="none" w:sz="0" w:space="0" w:color="auto"/>
                  </w:divBdr>
                  <w:divsChild>
                    <w:div w:id="1080325976">
                      <w:marLeft w:val="0"/>
                      <w:marRight w:val="0"/>
                      <w:marTop w:val="0"/>
                      <w:marBottom w:val="0"/>
                      <w:divBdr>
                        <w:top w:val="none" w:sz="0" w:space="0" w:color="auto"/>
                        <w:left w:val="none" w:sz="0" w:space="0" w:color="auto"/>
                        <w:bottom w:val="none" w:sz="0" w:space="0" w:color="auto"/>
                        <w:right w:val="none" w:sz="0" w:space="0" w:color="auto"/>
                      </w:divBdr>
                    </w:div>
                  </w:divsChild>
                </w:div>
                <w:div w:id="292294591">
                  <w:marLeft w:val="0"/>
                  <w:marRight w:val="0"/>
                  <w:marTop w:val="0"/>
                  <w:marBottom w:val="0"/>
                  <w:divBdr>
                    <w:top w:val="none" w:sz="0" w:space="0" w:color="auto"/>
                    <w:left w:val="none" w:sz="0" w:space="0" w:color="auto"/>
                    <w:bottom w:val="none" w:sz="0" w:space="0" w:color="auto"/>
                    <w:right w:val="none" w:sz="0" w:space="0" w:color="auto"/>
                  </w:divBdr>
                  <w:divsChild>
                    <w:div w:id="418215885">
                      <w:marLeft w:val="0"/>
                      <w:marRight w:val="0"/>
                      <w:marTop w:val="0"/>
                      <w:marBottom w:val="0"/>
                      <w:divBdr>
                        <w:top w:val="none" w:sz="0" w:space="0" w:color="auto"/>
                        <w:left w:val="none" w:sz="0" w:space="0" w:color="auto"/>
                        <w:bottom w:val="none" w:sz="0" w:space="0" w:color="auto"/>
                        <w:right w:val="none" w:sz="0" w:space="0" w:color="auto"/>
                      </w:divBdr>
                    </w:div>
                  </w:divsChild>
                </w:div>
                <w:div w:id="1453940208">
                  <w:marLeft w:val="0"/>
                  <w:marRight w:val="0"/>
                  <w:marTop w:val="0"/>
                  <w:marBottom w:val="0"/>
                  <w:divBdr>
                    <w:top w:val="none" w:sz="0" w:space="0" w:color="auto"/>
                    <w:left w:val="none" w:sz="0" w:space="0" w:color="auto"/>
                    <w:bottom w:val="none" w:sz="0" w:space="0" w:color="auto"/>
                    <w:right w:val="none" w:sz="0" w:space="0" w:color="auto"/>
                  </w:divBdr>
                  <w:divsChild>
                    <w:div w:id="246766797">
                      <w:marLeft w:val="0"/>
                      <w:marRight w:val="0"/>
                      <w:marTop w:val="0"/>
                      <w:marBottom w:val="0"/>
                      <w:divBdr>
                        <w:top w:val="none" w:sz="0" w:space="0" w:color="auto"/>
                        <w:left w:val="none" w:sz="0" w:space="0" w:color="auto"/>
                        <w:bottom w:val="none" w:sz="0" w:space="0" w:color="auto"/>
                        <w:right w:val="none" w:sz="0" w:space="0" w:color="auto"/>
                      </w:divBdr>
                    </w:div>
                  </w:divsChild>
                </w:div>
                <w:div w:id="1461146943">
                  <w:marLeft w:val="0"/>
                  <w:marRight w:val="0"/>
                  <w:marTop w:val="0"/>
                  <w:marBottom w:val="0"/>
                  <w:divBdr>
                    <w:top w:val="none" w:sz="0" w:space="0" w:color="auto"/>
                    <w:left w:val="none" w:sz="0" w:space="0" w:color="auto"/>
                    <w:bottom w:val="none" w:sz="0" w:space="0" w:color="auto"/>
                    <w:right w:val="none" w:sz="0" w:space="0" w:color="auto"/>
                  </w:divBdr>
                  <w:divsChild>
                    <w:div w:id="1653556838">
                      <w:marLeft w:val="0"/>
                      <w:marRight w:val="0"/>
                      <w:marTop w:val="0"/>
                      <w:marBottom w:val="0"/>
                      <w:divBdr>
                        <w:top w:val="none" w:sz="0" w:space="0" w:color="auto"/>
                        <w:left w:val="none" w:sz="0" w:space="0" w:color="auto"/>
                        <w:bottom w:val="none" w:sz="0" w:space="0" w:color="auto"/>
                        <w:right w:val="none" w:sz="0" w:space="0" w:color="auto"/>
                      </w:divBdr>
                    </w:div>
                  </w:divsChild>
                </w:div>
                <w:div w:id="150293961">
                  <w:marLeft w:val="0"/>
                  <w:marRight w:val="0"/>
                  <w:marTop w:val="0"/>
                  <w:marBottom w:val="0"/>
                  <w:divBdr>
                    <w:top w:val="none" w:sz="0" w:space="0" w:color="auto"/>
                    <w:left w:val="none" w:sz="0" w:space="0" w:color="auto"/>
                    <w:bottom w:val="none" w:sz="0" w:space="0" w:color="auto"/>
                    <w:right w:val="none" w:sz="0" w:space="0" w:color="auto"/>
                  </w:divBdr>
                  <w:divsChild>
                    <w:div w:id="666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72073">
          <w:marLeft w:val="0"/>
          <w:marRight w:val="0"/>
          <w:marTop w:val="0"/>
          <w:marBottom w:val="0"/>
          <w:divBdr>
            <w:top w:val="none" w:sz="0" w:space="0" w:color="auto"/>
            <w:left w:val="none" w:sz="0" w:space="0" w:color="auto"/>
            <w:bottom w:val="none" w:sz="0" w:space="0" w:color="auto"/>
            <w:right w:val="none" w:sz="0" w:space="0" w:color="auto"/>
          </w:divBdr>
        </w:div>
        <w:div w:id="1042291641">
          <w:marLeft w:val="0"/>
          <w:marRight w:val="0"/>
          <w:marTop w:val="0"/>
          <w:marBottom w:val="0"/>
          <w:divBdr>
            <w:top w:val="none" w:sz="0" w:space="0" w:color="auto"/>
            <w:left w:val="none" w:sz="0" w:space="0" w:color="auto"/>
            <w:bottom w:val="none" w:sz="0" w:space="0" w:color="auto"/>
            <w:right w:val="none" w:sz="0" w:space="0" w:color="auto"/>
          </w:divBdr>
        </w:div>
        <w:div w:id="1536500695">
          <w:marLeft w:val="0"/>
          <w:marRight w:val="0"/>
          <w:marTop w:val="0"/>
          <w:marBottom w:val="0"/>
          <w:divBdr>
            <w:top w:val="none" w:sz="0" w:space="0" w:color="auto"/>
            <w:left w:val="none" w:sz="0" w:space="0" w:color="auto"/>
            <w:bottom w:val="none" w:sz="0" w:space="0" w:color="auto"/>
            <w:right w:val="none" w:sz="0" w:space="0" w:color="auto"/>
          </w:divBdr>
          <w:divsChild>
            <w:div w:id="1562868393">
              <w:marLeft w:val="-75"/>
              <w:marRight w:val="0"/>
              <w:marTop w:val="30"/>
              <w:marBottom w:val="30"/>
              <w:divBdr>
                <w:top w:val="none" w:sz="0" w:space="0" w:color="auto"/>
                <w:left w:val="none" w:sz="0" w:space="0" w:color="auto"/>
                <w:bottom w:val="none" w:sz="0" w:space="0" w:color="auto"/>
                <w:right w:val="none" w:sz="0" w:space="0" w:color="auto"/>
              </w:divBdr>
              <w:divsChild>
                <w:div w:id="984045360">
                  <w:marLeft w:val="0"/>
                  <w:marRight w:val="0"/>
                  <w:marTop w:val="0"/>
                  <w:marBottom w:val="0"/>
                  <w:divBdr>
                    <w:top w:val="none" w:sz="0" w:space="0" w:color="auto"/>
                    <w:left w:val="none" w:sz="0" w:space="0" w:color="auto"/>
                    <w:bottom w:val="none" w:sz="0" w:space="0" w:color="auto"/>
                    <w:right w:val="none" w:sz="0" w:space="0" w:color="auto"/>
                  </w:divBdr>
                  <w:divsChild>
                    <w:div w:id="473376822">
                      <w:marLeft w:val="0"/>
                      <w:marRight w:val="0"/>
                      <w:marTop w:val="0"/>
                      <w:marBottom w:val="0"/>
                      <w:divBdr>
                        <w:top w:val="none" w:sz="0" w:space="0" w:color="auto"/>
                        <w:left w:val="none" w:sz="0" w:space="0" w:color="auto"/>
                        <w:bottom w:val="none" w:sz="0" w:space="0" w:color="auto"/>
                        <w:right w:val="none" w:sz="0" w:space="0" w:color="auto"/>
                      </w:divBdr>
                    </w:div>
                  </w:divsChild>
                </w:div>
                <w:div w:id="876233435">
                  <w:marLeft w:val="0"/>
                  <w:marRight w:val="0"/>
                  <w:marTop w:val="0"/>
                  <w:marBottom w:val="0"/>
                  <w:divBdr>
                    <w:top w:val="none" w:sz="0" w:space="0" w:color="auto"/>
                    <w:left w:val="none" w:sz="0" w:space="0" w:color="auto"/>
                    <w:bottom w:val="none" w:sz="0" w:space="0" w:color="auto"/>
                    <w:right w:val="none" w:sz="0" w:space="0" w:color="auto"/>
                  </w:divBdr>
                  <w:divsChild>
                    <w:div w:id="20596612">
                      <w:marLeft w:val="0"/>
                      <w:marRight w:val="0"/>
                      <w:marTop w:val="0"/>
                      <w:marBottom w:val="0"/>
                      <w:divBdr>
                        <w:top w:val="none" w:sz="0" w:space="0" w:color="auto"/>
                        <w:left w:val="none" w:sz="0" w:space="0" w:color="auto"/>
                        <w:bottom w:val="none" w:sz="0" w:space="0" w:color="auto"/>
                        <w:right w:val="none" w:sz="0" w:space="0" w:color="auto"/>
                      </w:divBdr>
                    </w:div>
                  </w:divsChild>
                </w:div>
                <w:div w:id="1015965012">
                  <w:marLeft w:val="0"/>
                  <w:marRight w:val="0"/>
                  <w:marTop w:val="0"/>
                  <w:marBottom w:val="0"/>
                  <w:divBdr>
                    <w:top w:val="none" w:sz="0" w:space="0" w:color="auto"/>
                    <w:left w:val="none" w:sz="0" w:space="0" w:color="auto"/>
                    <w:bottom w:val="none" w:sz="0" w:space="0" w:color="auto"/>
                    <w:right w:val="none" w:sz="0" w:space="0" w:color="auto"/>
                  </w:divBdr>
                  <w:divsChild>
                    <w:div w:id="1434593167">
                      <w:marLeft w:val="0"/>
                      <w:marRight w:val="0"/>
                      <w:marTop w:val="0"/>
                      <w:marBottom w:val="0"/>
                      <w:divBdr>
                        <w:top w:val="none" w:sz="0" w:space="0" w:color="auto"/>
                        <w:left w:val="none" w:sz="0" w:space="0" w:color="auto"/>
                        <w:bottom w:val="none" w:sz="0" w:space="0" w:color="auto"/>
                        <w:right w:val="none" w:sz="0" w:space="0" w:color="auto"/>
                      </w:divBdr>
                    </w:div>
                  </w:divsChild>
                </w:div>
                <w:div w:id="1448231698">
                  <w:marLeft w:val="0"/>
                  <w:marRight w:val="0"/>
                  <w:marTop w:val="0"/>
                  <w:marBottom w:val="0"/>
                  <w:divBdr>
                    <w:top w:val="none" w:sz="0" w:space="0" w:color="auto"/>
                    <w:left w:val="none" w:sz="0" w:space="0" w:color="auto"/>
                    <w:bottom w:val="none" w:sz="0" w:space="0" w:color="auto"/>
                    <w:right w:val="none" w:sz="0" w:space="0" w:color="auto"/>
                  </w:divBdr>
                  <w:divsChild>
                    <w:div w:id="1877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3310">
          <w:marLeft w:val="0"/>
          <w:marRight w:val="0"/>
          <w:marTop w:val="0"/>
          <w:marBottom w:val="0"/>
          <w:divBdr>
            <w:top w:val="none" w:sz="0" w:space="0" w:color="auto"/>
            <w:left w:val="none" w:sz="0" w:space="0" w:color="auto"/>
            <w:bottom w:val="none" w:sz="0" w:space="0" w:color="auto"/>
            <w:right w:val="none" w:sz="0" w:space="0" w:color="auto"/>
          </w:divBdr>
        </w:div>
        <w:div w:id="412095010">
          <w:marLeft w:val="0"/>
          <w:marRight w:val="0"/>
          <w:marTop w:val="0"/>
          <w:marBottom w:val="0"/>
          <w:divBdr>
            <w:top w:val="none" w:sz="0" w:space="0" w:color="auto"/>
            <w:left w:val="none" w:sz="0" w:space="0" w:color="auto"/>
            <w:bottom w:val="none" w:sz="0" w:space="0" w:color="auto"/>
            <w:right w:val="none" w:sz="0" w:space="0" w:color="auto"/>
          </w:divBdr>
        </w:div>
        <w:div w:id="588464874">
          <w:marLeft w:val="0"/>
          <w:marRight w:val="0"/>
          <w:marTop w:val="0"/>
          <w:marBottom w:val="0"/>
          <w:divBdr>
            <w:top w:val="none" w:sz="0" w:space="0" w:color="auto"/>
            <w:left w:val="none" w:sz="0" w:space="0" w:color="auto"/>
            <w:bottom w:val="none" w:sz="0" w:space="0" w:color="auto"/>
            <w:right w:val="none" w:sz="0" w:space="0" w:color="auto"/>
          </w:divBdr>
        </w:div>
        <w:div w:id="714620247">
          <w:marLeft w:val="0"/>
          <w:marRight w:val="0"/>
          <w:marTop w:val="0"/>
          <w:marBottom w:val="0"/>
          <w:divBdr>
            <w:top w:val="none" w:sz="0" w:space="0" w:color="auto"/>
            <w:left w:val="none" w:sz="0" w:space="0" w:color="auto"/>
            <w:bottom w:val="none" w:sz="0" w:space="0" w:color="auto"/>
            <w:right w:val="none" w:sz="0" w:space="0" w:color="auto"/>
          </w:divBdr>
        </w:div>
        <w:div w:id="1128665523">
          <w:marLeft w:val="0"/>
          <w:marRight w:val="0"/>
          <w:marTop w:val="0"/>
          <w:marBottom w:val="0"/>
          <w:divBdr>
            <w:top w:val="none" w:sz="0" w:space="0" w:color="auto"/>
            <w:left w:val="none" w:sz="0" w:space="0" w:color="auto"/>
            <w:bottom w:val="none" w:sz="0" w:space="0" w:color="auto"/>
            <w:right w:val="none" w:sz="0" w:space="0" w:color="auto"/>
          </w:divBdr>
        </w:div>
        <w:div w:id="225144941">
          <w:marLeft w:val="0"/>
          <w:marRight w:val="0"/>
          <w:marTop w:val="0"/>
          <w:marBottom w:val="0"/>
          <w:divBdr>
            <w:top w:val="none" w:sz="0" w:space="0" w:color="auto"/>
            <w:left w:val="none" w:sz="0" w:space="0" w:color="auto"/>
            <w:bottom w:val="none" w:sz="0" w:space="0" w:color="auto"/>
            <w:right w:val="none" w:sz="0" w:space="0" w:color="auto"/>
          </w:divBdr>
        </w:div>
        <w:div w:id="654534266">
          <w:marLeft w:val="0"/>
          <w:marRight w:val="0"/>
          <w:marTop w:val="0"/>
          <w:marBottom w:val="0"/>
          <w:divBdr>
            <w:top w:val="none" w:sz="0" w:space="0" w:color="auto"/>
            <w:left w:val="none" w:sz="0" w:space="0" w:color="auto"/>
            <w:bottom w:val="none" w:sz="0" w:space="0" w:color="auto"/>
            <w:right w:val="none" w:sz="0" w:space="0" w:color="auto"/>
          </w:divBdr>
        </w:div>
        <w:div w:id="2096170356">
          <w:marLeft w:val="0"/>
          <w:marRight w:val="0"/>
          <w:marTop w:val="0"/>
          <w:marBottom w:val="0"/>
          <w:divBdr>
            <w:top w:val="none" w:sz="0" w:space="0" w:color="auto"/>
            <w:left w:val="none" w:sz="0" w:space="0" w:color="auto"/>
            <w:bottom w:val="none" w:sz="0" w:space="0" w:color="auto"/>
            <w:right w:val="none" w:sz="0" w:space="0" w:color="auto"/>
          </w:divBdr>
        </w:div>
        <w:div w:id="939873502">
          <w:marLeft w:val="0"/>
          <w:marRight w:val="0"/>
          <w:marTop w:val="0"/>
          <w:marBottom w:val="0"/>
          <w:divBdr>
            <w:top w:val="none" w:sz="0" w:space="0" w:color="auto"/>
            <w:left w:val="none" w:sz="0" w:space="0" w:color="auto"/>
            <w:bottom w:val="none" w:sz="0" w:space="0" w:color="auto"/>
            <w:right w:val="none" w:sz="0" w:space="0" w:color="auto"/>
          </w:divBdr>
        </w:div>
      </w:divsChild>
    </w:div>
    <w:div w:id="2092578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bradford.gov.uk/education-and-skills/school-admissions/admission-arrangement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admissions@dixonsta.com" TargetMode="External"/><Relationship Id="rId7" Type="http://schemas.openxmlformats.org/officeDocument/2006/relationships/settings" Target="settings.xml"/><Relationship Id="rId12" Type="http://schemas.openxmlformats.org/officeDocument/2006/relationships/hyperlink" Target="https://www.royalmail.com/track-your-item" TargetMode="External"/><Relationship Id="rId17" Type="http://schemas.openxmlformats.org/officeDocument/2006/relationships/hyperlink" Target="mailto:admissions@dixonsta.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gov.uk/government/publications/summer-born-children-school-admission/summer-born-children-starting-school-advice-for-par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ssions@dixonsta.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admissions@dixonsta.com" TargetMode="External"/><Relationship Id="rId28" Type="http://schemas.openxmlformats.org/officeDocument/2006/relationships/hyperlink" Target="https://www.gov.uk/government/publications/summer-born-children-school-admission/summer-born-children-starting-school-advice-for-parents" TargetMode="External"/><Relationship Id="rId10" Type="http://schemas.openxmlformats.org/officeDocument/2006/relationships/endnotes" Target="endnotes.xml"/><Relationship Id="rId19" Type="http://schemas.openxmlformats.org/officeDocument/2006/relationships/hyperlink" Target="https://www.bradford.gov.uk/education-and-skills/school-admissions/admission-of-summer-born-childr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dmissions@dixonsta.com"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4397D86BF7D841AC8CD285AF8739DF" ma:contentTypeVersion="18" ma:contentTypeDescription="Create a new document." ma:contentTypeScope="" ma:versionID="5dbb109ca1b582d1b02ac6cf505e5427">
  <xsd:schema xmlns:xsd="http://www.w3.org/2001/XMLSchema" xmlns:xs="http://www.w3.org/2001/XMLSchema" xmlns:p="http://schemas.microsoft.com/office/2006/metadata/properties" xmlns:ns2="bfa77d64-ec5b-4f4b-870a-7bd643b14102" xmlns:ns3="553676c9-237e-45a1-b767-0c603bbabe92" targetNamespace="http://schemas.microsoft.com/office/2006/metadata/properties" ma:root="true" ma:fieldsID="d62fbed7b74d53e58893732e0ef457d5" ns2:_="" ns3:_="">
    <xsd:import namespace="bfa77d64-ec5b-4f4b-870a-7bd643b14102"/>
    <xsd:import namespace="553676c9-237e-45a1-b767-0c603bbab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77d64-ec5b-4f4b-870a-7bd643b1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676c9-237e-45a1-b767-0c603bbabe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5fa8d4c-f5ec-45cf-8b47-2a2a34af100b}" ma:internalName="TaxCatchAll" ma:showField="CatchAllData" ma:web="553676c9-237e-45a1-b767-0c603bbabe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3676c9-237e-45a1-b767-0c603bbabe92" xsi:nil="true"/>
    <lcf76f155ced4ddcb4097134ff3c332f xmlns="bfa77d64-ec5b-4f4b-870a-7bd643b141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00FBC4-2EB0-4A75-B6C0-290C06467B49}">
  <ds:schemaRefs>
    <ds:schemaRef ds:uri="http://schemas.microsoft.com/sharepoint/v3/contenttype/forms"/>
  </ds:schemaRefs>
</ds:datastoreItem>
</file>

<file path=customXml/itemProps2.xml><?xml version="1.0" encoding="utf-8"?>
<ds:datastoreItem xmlns:ds="http://schemas.openxmlformats.org/officeDocument/2006/customXml" ds:itemID="{D199FC6D-8C8B-4324-B286-710A20D7A386}">
  <ds:schemaRefs>
    <ds:schemaRef ds:uri="http://schemas.openxmlformats.org/officeDocument/2006/bibliography"/>
  </ds:schemaRefs>
</ds:datastoreItem>
</file>

<file path=customXml/itemProps3.xml><?xml version="1.0" encoding="utf-8"?>
<ds:datastoreItem xmlns:ds="http://schemas.openxmlformats.org/officeDocument/2006/customXml" ds:itemID="{37C4CC8D-7205-42E2-9A2E-A138C5F7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77d64-ec5b-4f4b-870a-7bd643b14102"/>
    <ds:schemaRef ds:uri="553676c9-237e-45a1-b767-0c603bbab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E71EF-89BB-494A-B577-D3E09CFC5AE1}">
  <ds:schemaRefs>
    <ds:schemaRef ds:uri="http://schemas.microsoft.com/office/2006/metadata/properties"/>
    <ds:schemaRef ds:uri="http://schemas.microsoft.com/office/infopath/2007/PartnerControls"/>
    <ds:schemaRef ds:uri="553676c9-237e-45a1-b767-0c603bbabe92"/>
    <ds:schemaRef ds:uri="bfa77d64-ec5b-4f4b-870a-7bd643b14102"/>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13</Pages>
  <Words>4297</Words>
  <Characters>24497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Davies</dc:creator>
  <cp:keywords/>
  <dc:description/>
  <cp:lastModifiedBy>Julie Rasimowicz  - Staff - DAT</cp:lastModifiedBy>
  <cp:revision>157</cp:revision>
  <cp:lastPrinted>2023-09-19T09:57:00Z</cp:lastPrinted>
  <dcterms:created xsi:type="dcterms:W3CDTF">2022-10-09T09:33:00Z</dcterms:created>
  <dcterms:modified xsi:type="dcterms:W3CDTF">2024-08-02T13:44:00Z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0x010100A04397D86BF7D841AC8CD285AF8739DF</vt:lpwstr>
  </property>
  <property fmtid="{D5CDD505-2E9C-101B-9397-08002B2CF9AE}" pid="3" name="MediaServiceImageTags">
    <vt:lpwstr/>
  </property>
</Properties>
</file>